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1B241" w14:textId="484BF8C3" w:rsidR="00CB345F" w:rsidRPr="00CD5293" w:rsidRDefault="002978CE">
      <w:pPr>
        <w:rPr>
          <w:b/>
          <w:bCs/>
          <w:sz w:val="24"/>
          <w:szCs w:val="24"/>
        </w:rPr>
      </w:pPr>
      <w:r w:rsidRPr="00CD5293">
        <w:rPr>
          <w:b/>
          <w:bCs/>
          <w:sz w:val="24"/>
          <w:szCs w:val="24"/>
        </w:rPr>
        <w:t>Non-class anti-imperialism vs. non-class anti-imperialism</w:t>
      </w:r>
    </w:p>
    <w:p w14:paraId="50E3C6ED" w14:textId="24D0DE07" w:rsidR="00C758B2" w:rsidRDefault="00C758B2">
      <w:r>
        <w:t xml:space="preserve">Non-class anti-imperialism is the phenomenon of </w:t>
      </w:r>
      <w:r w:rsidR="00CE1AB3">
        <w:t xml:space="preserve">adopting anti-imperialist rhetoric, of opposing the subjection of one nation by another, but </w:t>
      </w:r>
      <w:r w:rsidR="00AF1C15">
        <w:t>ignoring the class analysis that is the basis of genuine anti-imperialism. The non-class anti-imperialists typically condemn Western, especially American, imperialism, the subjection of other nations by Western powers; but then they romanticize regimes that have differences with the West and portray regimes like the Iranian theocracy or the Assad dictatorship in Syria</w:t>
      </w:r>
      <w:r w:rsidR="00C96294">
        <w:t xml:space="preserve"> as progressive. </w:t>
      </w:r>
      <w:r w:rsidR="004D7718">
        <w:t xml:space="preserve">Practitioners of this political trend are sometimes called “campist”, because </w:t>
      </w:r>
      <w:r w:rsidR="006E4927">
        <w:t xml:space="preserve">some of them are wedded to an old </w:t>
      </w:r>
      <w:r w:rsidR="00B30291">
        <w:t>outlook that divides the world into two camp</w:t>
      </w:r>
      <w:r w:rsidR="00DC42B1">
        <w:t>s</w:t>
      </w:r>
      <w:r w:rsidR="00B30291">
        <w:t>, imperialist and socialist</w:t>
      </w:r>
      <w:r w:rsidR="00B146DC">
        <w:t xml:space="preserve">, with “oppressed nations” like Iran and Syria grouped in the “socialist” camp. </w:t>
      </w:r>
      <w:r w:rsidR="00E939F6">
        <w:t>Russia and China are grouped inside the “socialist” camp, even though they are not socialist at all</w:t>
      </w:r>
      <w:r w:rsidR="00DD1219">
        <w:t xml:space="preserve">. The campists are also sometimes called “tankies”, because of their </w:t>
      </w:r>
      <w:r w:rsidR="00010DB5">
        <w:t>support for military intervention in support of this “camp.” Russia</w:t>
      </w:r>
      <w:r w:rsidR="00474FC5">
        <w:t>n and Iranian</w:t>
      </w:r>
      <w:r w:rsidR="00010DB5">
        <w:t xml:space="preserve"> military aid to the Assad dictatorship in Syria is a good example</w:t>
      </w:r>
      <w:r w:rsidR="00DB1244">
        <w:t>.</w:t>
      </w:r>
    </w:p>
    <w:p w14:paraId="63B7FBAD" w14:textId="3E386DF0" w:rsidR="00DB1244" w:rsidRDefault="00A726BD">
      <w:r>
        <w:t xml:space="preserve">Siyavash Shahabi is an Iranian expatriate living in Athen, Greece, who </w:t>
      </w:r>
      <w:r w:rsidR="00AC7628">
        <w:t xml:space="preserve">posts a lot on Facebook about events in Iran, Turkey, and other Middle Eastern countries as well as Greece. </w:t>
      </w:r>
      <w:r w:rsidR="00936A02">
        <w:t xml:space="preserve">His Facebook page is worth following, as he has contacts inside Iran </w:t>
      </w:r>
      <w:r w:rsidR="000E0281">
        <w:t xml:space="preserve">and posts up-to-date news stories about the Iranian regime and </w:t>
      </w:r>
      <w:r w:rsidR="007113F3">
        <w:t xml:space="preserve">the resistance movement to it. </w:t>
      </w:r>
      <w:r w:rsidR="00C9470E">
        <w:t xml:space="preserve">For example, he notes that the regime has been unable to enforce the laws requiring women to wear hijabs since the uprising after the death of Masa Amini. </w:t>
      </w:r>
      <w:r w:rsidR="00D459EB">
        <w:t xml:space="preserve">The regime is organizing </w:t>
      </w:r>
      <w:r w:rsidR="00537539">
        <w:t xml:space="preserve">some new surveillance organizations to “teach” women the “proper Islamic” way to dress, but </w:t>
      </w:r>
      <w:r w:rsidR="00255C75">
        <w:t xml:space="preserve">members of this new organization are not allowed to arrest women or to punish them for non-compliance. </w:t>
      </w:r>
      <w:r w:rsidR="008E3E8E">
        <w:t>Thus, the regime is struggling to maintain control</w:t>
      </w:r>
      <w:r w:rsidR="00894F8A">
        <w:t xml:space="preserve">, though it’s difficult for them. </w:t>
      </w:r>
      <w:r w:rsidR="00340DB9">
        <w:t xml:space="preserve">Non-compliance with the hijab laws is now so widespread that the regime cannot </w:t>
      </w:r>
      <w:r w:rsidR="00CD2D53">
        <w:t>enforce its own laws.</w:t>
      </w:r>
    </w:p>
    <w:p w14:paraId="4B69D805" w14:textId="1A8D6F79" w:rsidR="00D02EC1" w:rsidRDefault="00757B54">
      <w:r>
        <w:t>Shahabi’s posts regularly expose the brutality and backwardness of the Iranian regime. Consistent with this, Shahabi denounces the tendency among so</w:t>
      </w:r>
      <w:r w:rsidR="004C1453">
        <w:t xml:space="preserve">me Western “leftists” to adopt a non-class anti-imperialist standpoint that includes support for the Iranian regime. </w:t>
      </w:r>
      <w:r w:rsidR="00E65550">
        <w:t xml:space="preserve">And he denounces them </w:t>
      </w:r>
      <w:r w:rsidR="00474FC5">
        <w:t xml:space="preserve">for </w:t>
      </w:r>
      <w:r w:rsidR="00E65550">
        <w:t xml:space="preserve">supporting the Assad dictatorship in Syria and the murderous suppression of the uprising against Assad. This is all good. But Shahabi sometimes gets carried away by his opposition to </w:t>
      </w:r>
      <w:r w:rsidR="00BC77E7">
        <w:t xml:space="preserve">the campists and denounces everyone in the West as reactionary. </w:t>
      </w:r>
      <w:r w:rsidR="004E5858">
        <w:t xml:space="preserve">In so doing he cuts himself off from </w:t>
      </w:r>
      <w:r w:rsidR="001738F5">
        <w:t>Western supporters of his own position</w:t>
      </w:r>
      <w:r w:rsidR="008D6BB4">
        <w:t xml:space="preserve"> and adopts a non-class anti-imperialist attitude toward Western people and countries. </w:t>
      </w:r>
    </w:p>
    <w:p w14:paraId="6C756F83" w14:textId="5DE41FE4" w:rsidR="008D6BB4" w:rsidRDefault="005F7C35">
      <w:r>
        <w:t xml:space="preserve">A good example is </w:t>
      </w:r>
      <w:r w:rsidR="00AF71C6">
        <w:t>Shahabi’s</w:t>
      </w:r>
      <w:r>
        <w:t xml:space="preserve"> posting o</w:t>
      </w:r>
      <w:r w:rsidR="00414C49">
        <w:t>n</w:t>
      </w:r>
      <w:r>
        <w:t xml:space="preserve"> October 1</w:t>
      </w:r>
      <w:r w:rsidR="00AF71C6">
        <w:t>:</w:t>
      </w:r>
    </w:p>
    <w:p w14:paraId="780F79FC" w14:textId="70AABEF2" w:rsidR="00D76077" w:rsidRPr="00866562" w:rsidRDefault="00D76077" w:rsidP="00D76077">
      <w:pPr>
        <w:rPr>
          <w:b/>
          <w:bCs/>
        </w:rPr>
      </w:pPr>
      <w:r w:rsidRPr="00866562">
        <w:rPr>
          <w:b/>
          <w:bCs/>
        </w:rPr>
        <w:t>I have many Western friends who keep saying things are very bad in the West. They complain about tyranny and censorship (?!), while their media are not banned, their labor unions and parties are legal, and their political activity is not crushed at the start with broad charges that send them to prison.</w:t>
      </w:r>
    </w:p>
    <w:p w14:paraId="04C79EAE" w14:textId="77777777" w:rsidR="00D76077" w:rsidRPr="00866562" w:rsidRDefault="00D76077" w:rsidP="00D76077">
      <w:pPr>
        <w:rPr>
          <w:b/>
          <w:bCs/>
        </w:rPr>
      </w:pPr>
      <w:r w:rsidRPr="00866562">
        <w:rPr>
          <w:b/>
          <w:bCs/>
        </w:rPr>
        <w:t>Still, we hear them say the situation is bad. Fascism is growing. Union rights and democracy are in danger! Migrants are being oppressed. These claims have a lot of truth, but they don’t tell the whole story. At the same time that they can quickly organize general strikes and have many different media platforms, they tell Iranians that fighting imperialism is the top priority! And you know what? For us in Iran, it doesn’t matter that these Westerners are fighting their own governments; in reality, they are still part of the political and cultural structure of colonialism and imperialism. What do they think about that?</w:t>
      </w:r>
    </w:p>
    <w:p w14:paraId="791F1C80" w14:textId="77777777" w:rsidR="00D76077" w:rsidRPr="00866562" w:rsidRDefault="00D76077" w:rsidP="00D76077">
      <w:pPr>
        <w:rPr>
          <w:b/>
          <w:bCs/>
        </w:rPr>
      </w:pPr>
      <w:r w:rsidRPr="00866562">
        <w:rPr>
          <w:b/>
          <w:bCs/>
        </w:rPr>
        <w:lastRenderedPageBreak/>
        <w:t>Well, let me put it this way: nothing! Or rather, not exactly nothing. In the name of decolonization and anti-imperialism, they stand with authoritarian states. They also have their own justification: “We defend everyone against imperialism.” By “everyone,” they mean states. In a kind of madness, they excuse the suppression—for others—of the very things they consider normal for themselves, calling it a “different culture.”</w:t>
      </w:r>
    </w:p>
    <w:p w14:paraId="3995498B" w14:textId="77777777" w:rsidR="00D76077" w:rsidRPr="00866562" w:rsidRDefault="00D76077" w:rsidP="00D76077">
      <w:pPr>
        <w:rPr>
          <w:b/>
          <w:bCs/>
        </w:rPr>
      </w:pPr>
      <w:r w:rsidRPr="00866562">
        <w:rPr>
          <w:b/>
          <w:bCs/>
        </w:rPr>
        <w:t>Here is where a big intellectual and political gap appears between Middle Eastern and Western activists. Westerners end up on the side of the Eastern oppressor, while the oppressed person from the East must escape both their own state and the Orientalists who can only see them through labels like Muslim, Shia, Sunni, or “fighting Israel.” They throw this level of racism at us and then expect unity.</w:t>
      </w:r>
    </w:p>
    <w:p w14:paraId="2F333AD4" w14:textId="77777777" w:rsidR="00D76077" w:rsidRPr="00D47122" w:rsidRDefault="00D76077" w:rsidP="00D76077">
      <w:pPr>
        <w:rPr>
          <w:b/>
          <w:bCs/>
        </w:rPr>
      </w:pPr>
      <w:r w:rsidRPr="00D47122">
        <w:rPr>
          <w:b/>
          <w:bCs/>
        </w:rPr>
        <w:t>Their internationalism is a mirror that only shows themselves. If you see protests and strikes in the West in the name of Palestine, don’t forget one thing: the Western left is truly pro-Palestine and can really claim to fight decolonization only if it takes political power and changes policy from the top down.</w:t>
      </w:r>
    </w:p>
    <w:p w14:paraId="5B64AEFB" w14:textId="616C476B" w:rsidR="00D76077" w:rsidRPr="00D47122" w:rsidRDefault="00D76077" w:rsidP="00D76077">
      <w:pPr>
        <w:rPr>
          <w:b/>
          <w:bCs/>
        </w:rPr>
      </w:pPr>
      <w:r w:rsidRPr="00D47122">
        <w:rPr>
          <w:b/>
          <w:bCs/>
        </w:rPr>
        <w:t>For now, they are not doing that. But along with their passionate street shows, they tell the Eastern person, “Fighting imperialism is the priority!”</w:t>
      </w:r>
    </w:p>
    <w:p w14:paraId="411CAE00" w14:textId="7CA5AF66" w:rsidR="00A909EF" w:rsidRDefault="00A909EF" w:rsidP="00D76077">
      <w:r>
        <w:t>Thus, Shahabi</w:t>
      </w:r>
      <w:r w:rsidR="005C4E6E">
        <w:t xml:space="preserve"> </w:t>
      </w:r>
      <w:r w:rsidR="008D5091">
        <w:t>dismisses Western leftists for pretending to be anti-imperialist</w:t>
      </w:r>
      <w:r w:rsidR="00227F81">
        <w:t>. If they were serious, he says, the leftists would immediately take power and “change policy from the top down.” If one tries to answer, “It’s not that easy!”, Shahabi scoffs and says you-all can call a general strike whenever you want. Stop making excuses!</w:t>
      </w:r>
    </w:p>
    <w:p w14:paraId="50AF124B" w14:textId="0CEB21D7" w:rsidR="0012162D" w:rsidRDefault="000C10D5" w:rsidP="00D76077">
      <w:r>
        <w:t xml:space="preserve">No doubt Shahabi is correct, that conditions in a country like Iran are more oppressive than in some Western countries. </w:t>
      </w:r>
      <w:r w:rsidR="0012162D">
        <w:t xml:space="preserve">But he also shows a lack of understanding of what makes it difficult for leftists in the West to simply “take power and change policy from the top down.” </w:t>
      </w:r>
      <w:r w:rsidR="00554AFB">
        <w:t xml:space="preserve">This displays an attitude of non-class anti-imperialism toward the peoples and leftists of the West; it denies that leftists in the West are at all oppressed and struggling under difficult conditions. </w:t>
      </w:r>
    </w:p>
    <w:p w14:paraId="7FDA9319" w14:textId="45892ABD" w:rsidR="00554AFB" w:rsidRDefault="00554AFB" w:rsidP="00D76077">
      <w:r>
        <w:t xml:space="preserve">Shahabi’s post of October 1 stirred up some discussion. </w:t>
      </w:r>
      <w:r w:rsidR="008A52EC">
        <w:t>For example, Hein Htet Kyaw replied in support of Shahabi:</w:t>
      </w:r>
    </w:p>
    <w:p w14:paraId="28238A72" w14:textId="11FCB74E" w:rsidR="00D4699C" w:rsidRPr="00D47122" w:rsidRDefault="00D4699C" w:rsidP="00D4699C">
      <w:pPr>
        <w:rPr>
          <w:b/>
          <w:bCs/>
        </w:rPr>
      </w:pPr>
      <w:r w:rsidRPr="00D47122">
        <w:rPr>
          <w:b/>
          <w:bCs/>
        </w:rPr>
        <w:t>This is so well said.</w:t>
      </w:r>
    </w:p>
    <w:p w14:paraId="7682FAEC" w14:textId="00F1227D" w:rsidR="00D4699C" w:rsidRPr="00D47122" w:rsidRDefault="00D4699C" w:rsidP="00D4699C">
      <w:pPr>
        <w:rPr>
          <w:b/>
          <w:bCs/>
        </w:rPr>
      </w:pPr>
      <w:r w:rsidRPr="00D47122">
        <w:rPr>
          <w:b/>
          <w:bCs/>
        </w:rPr>
        <w:t>As a refugee from Myanmar residing in Australia,</w:t>
      </w:r>
      <w:r w:rsidR="007B5AF1">
        <w:rPr>
          <w:b/>
          <w:bCs/>
        </w:rPr>
        <w:t xml:space="preserve"> [I] </w:t>
      </w:r>
      <w:r w:rsidRPr="00D47122">
        <w:rPr>
          <w:b/>
          <w:bCs/>
        </w:rPr>
        <w:t>completely agree here.</w:t>
      </w:r>
    </w:p>
    <w:p w14:paraId="19E122D4" w14:textId="160C830D" w:rsidR="00D4699C" w:rsidRPr="00D47122" w:rsidRDefault="00D4699C" w:rsidP="00D4699C">
      <w:pPr>
        <w:rPr>
          <w:b/>
          <w:bCs/>
        </w:rPr>
      </w:pPr>
      <w:r w:rsidRPr="00D47122">
        <w:rPr>
          <w:b/>
          <w:bCs/>
        </w:rPr>
        <w:t>As an activist with blasphemy charges by the Myanmar state along with far-right Buddhist ultranationalists, and as someone who defied conscription by the Myanmar military,</w:t>
      </w:r>
      <w:r w:rsidR="007B5AF1">
        <w:rPr>
          <w:b/>
          <w:bCs/>
        </w:rPr>
        <w:t xml:space="preserve"> </w:t>
      </w:r>
      <w:r w:rsidR="00840AB7">
        <w:rPr>
          <w:b/>
          <w:bCs/>
        </w:rPr>
        <w:t>[I]</w:t>
      </w:r>
      <w:r w:rsidRPr="00D47122">
        <w:rPr>
          <w:b/>
          <w:bCs/>
        </w:rPr>
        <w:t xml:space="preserve"> completely agree here.</w:t>
      </w:r>
    </w:p>
    <w:p w14:paraId="6D01D27D" w14:textId="77777777" w:rsidR="00D4699C" w:rsidRPr="00D47122" w:rsidRDefault="00D4699C" w:rsidP="00D4699C">
      <w:pPr>
        <w:rPr>
          <w:b/>
          <w:bCs/>
        </w:rPr>
      </w:pPr>
      <w:r w:rsidRPr="00D47122">
        <w:rPr>
          <w:b/>
          <w:bCs/>
        </w:rPr>
        <w:t>Like In the past, we have seen “socialism of the fools”, and “anti-imperialism of the idiots”.</w:t>
      </w:r>
    </w:p>
    <w:p w14:paraId="79F4FD71" w14:textId="29389D39" w:rsidR="00D4699C" w:rsidRPr="00D47122" w:rsidRDefault="00D4699C" w:rsidP="00D4699C">
      <w:pPr>
        <w:rPr>
          <w:b/>
          <w:bCs/>
        </w:rPr>
      </w:pPr>
      <w:r w:rsidRPr="00D47122">
        <w:rPr>
          <w:b/>
          <w:bCs/>
        </w:rPr>
        <w:t xml:space="preserve">Now, </w:t>
      </w:r>
      <w:r w:rsidR="00840AB7">
        <w:rPr>
          <w:b/>
          <w:bCs/>
        </w:rPr>
        <w:t xml:space="preserve">[it] </w:t>
      </w:r>
      <w:r w:rsidRPr="00D47122">
        <w:rPr>
          <w:b/>
          <w:bCs/>
        </w:rPr>
        <w:t>seems we’re seeing “decolonization of the idiots”.</w:t>
      </w:r>
    </w:p>
    <w:p w14:paraId="46ABD7F4" w14:textId="14819506" w:rsidR="00D4699C" w:rsidRPr="00D47122" w:rsidRDefault="00D4699C" w:rsidP="00D4699C">
      <w:pPr>
        <w:rPr>
          <w:b/>
          <w:bCs/>
        </w:rPr>
      </w:pPr>
      <w:r w:rsidRPr="00D47122">
        <w:rPr>
          <w:b/>
          <w:bCs/>
        </w:rPr>
        <w:t>The western anti-imperialist left forgets that they’re also a product of western imperialism and they also hold similar hegemonic power against the genuine progressive refuge</w:t>
      </w:r>
      <w:r w:rsidR="00797D8D">
        <w:rPr>
          <w:b/>
          <w:bCs/>
        </w:rPr>
        <w:t>[e]</w:t>
      </w:r>
      <w:r w:rsidRPr="00D47122">
        <w:rPr>
          <w:b/>
          <w:bCs/>
        </w:rPr>
        <w:t>s and those who still are struggling in the third world.</w:t>
      </w:r>
    </w:p>
    <w:p w14:paraId="71CCD11B" w14:textId="3EF20440" w:rsidR="000B0078" w:rsidRDefault="000B0078" w:rsidP="00D4699C">
      <w:r>
        <w:lastRenderedPageBreak/>
        <w:t xml:space="preserve">This person agrees with Shahabi and asserts that Western leftists “hold hegemonic power against progressive refugees”. </w:t>
      </w:r>
      <w:r w:rsidR="009A2066">
        <w:t>In fact</w:t>
      </w:r>
      <w:r>
        <w:t xml:space="preserve">, there is a powerful movement in defense of refugees in the West, but it’s a far-out assertion to think that leftists hold hegemonic power over the state. </w:t>
      </w:r>
    </w:p>
    <w:p w14:paraId="1AE78DA0" w14:textId="27B9A8E0" w:rsidR="00602EEB" w:rsidRDefault="00602EEB" w:rsidP="00D4699C">
      <w:r>
        <w:t xml:space="preserve">On the other hand, a </w:t>
      </w:r>
      <w:r w:rsidR="009C0FBE">
        <w:t>person n</w:t>
      </w:r>
      <w:r>
        <w:t xml:space="preserve">amed Thomas Rieger tried to correct Shahabi’s </w:t>
      </w:r>
      <w:r w:rsidR="00E10A13">
        <w:t>over-simplified view of Western leftists:</w:t>
      </w:r>
    </w:p>
    <w:p w14:paraId="21C66FF6" w14:textId="5DB69A56" w:rsidR="00602EEB" w:rsidRPr="00ED0DD8" w:rsidRDefault="00602EEB" w:rsidP="00602EEB">
      <w:pPr>
        <w:rPr>
          <w:b/>
          <w:bCs/>
        </w:rPr>
      </w:pPr>
      <w:r w:rsidRPr="00ED0DD8">
        <w:rPr>
          <w:b/>
          <w:bCs/>
        </w:rPr>
        <w:t>Beyond any doubt your criticism is valid for the campist part of the Left in many imperialist countries commonly referred to as Western. There is also quite some campism in capitalist countries of the so called Global South. But there are also forces in the Left - both in imperialist countries and countries targeted by imperialist domination - who resist campism. The Fourth International has been among them (which I'm proud of), but is not alone in taking that stance.</w:t>
      </w:r>
    </w:p>
    <w:p w14:paraId="41969BF3" w14:textId="3F90CE69" w:rsidR="00D639C5" w:rsidRDefault="00D639C5" w:rsidP="00602EEB">
      <w:r>
        <w:t>But despite this attempted correction, Shahabi went further in his condemnation of Western-based leftists. When the Sumud flotilla was stopped by the Israelis</w:t>
      </w:r>
      <w:r w:rsidR="003F3068">
        <w:t>,</w:t>
      </w:r>
      <w:r>
        <w:t xml:space="preserve"> and Greta Thunberg, among others, was captured, Shahabi joined the </w:t>
      </w:r>
      <w:r w:rsidR="0059795B">
        <w:t xml:space="preserve">chorus of people who </w:t>
      </w:r>
      <w:r w:rsidR="00202F99">
        <w:t>tried to shrug off this incident as narcissistic role-playing</w:t>
      </w:r>
      <w:r w:rsidR="00C31009">
        <w:t>. His posting of October 6</w:t>
      </w:r>
      <w:r w:rsidR="009F32B0">
        <w:t xml:space="preserve">, though it begins with an endorsement of something Thunberg said, is actually a condemnation of </w:t>
      </w:r>
      <w:r w:rsidR="00576A43">
        <w:t>Western leftists in general:</w:t>
      </w:r>
    </w:p>
    <w:p w14:paraId="50408D0F" w14:textId="29D0EE43" w:rsidR="003D3AE1" w:rsidRPr="00900003" w:rsidRDefault="003D3AE1" w:rsidP="003D3AE1">
      <w:pPr>
        <w:rPr>
          <w:b/>
          <w:bCs/>
        </w:rPr>
      </w:pPr>
      <w:r w:rsidRPr="00900003">
        <w:rPr>
          <w:b/>
          <w:bCs/>
        </w:rPr>
        <w:t>Greta Thunberg said: “This genocide and others are being enabled by our governments, institutions, media, and companies. What we are doing is the bare minimum. It is our responsibility to end that complicity.” If there is one line from a Western voice I can hold, it is this. She accepts her place. She says “our governments,” not “theirs.” She claims the burden. She does not pass it to the nameless East. And that matters.</w:t>
      </w:r>
    </w:p>
    <w:p w14:paraId="57705609" w14:textId="77777777" w:rsidR="003D3AE1" w:rsidRPr="00900003" w:rsidRDefault="003D3AE1" w:rsidP="003D3AE1">
      <w:pPr>
        <w:rPr>
          <w:b/>
          <w:bCs/>
        </w:rPr>
      </w:pPr>
      <w:r w:rsidRPr="00900003">
        <w:rPr>
          <w:b/>
          <w:bCs/>
        </w:rPr>
        <w:t>I need you to hear why.</w:t>
      </w:r>
    </w:p>
    <w:p w14:paraId="3D60D4D9" w14:textId="77777777" w:rsidR="00CA6E83" w:rsidRPr="00900003" w:rsidRDefault="00CA6E83" w:rsidP="00CA6E83">
      <w:pPr>
        <w:rPr>
          <w:b/>
          <w:bCs/>
        </w:rPr>
      </w:pPr>
      <w:r w:rsidRPr="00900003">
        <w:rPr>
          <w:b/>
          <w:bCs/>
        </w:rPr>
        <w:t>Many of you love the story “the enemy of my enemy is my friend.” That story kills. I have seen “activism” become an NGO brand, soft language for hard crimes. I have watched Western liberals praise men of iron in the East because those men annoy your rivals. I have seen Erdogan treated like a partner when he crushes his own people. I have seen the Islamic regime dressed as “culture” while it breaks bones and spirits. I have watched your media speak of “complex regions” when the truth is simple: power protects power, and profit shields the fist.</w:t>
      </w:r>
    </w:p>
    <w:p w14:paraId="7149232D" w14:textId="1AFA2438" w:rsidR="008969C5" w:rsidRPr="00900003" w:rsidRDefault="00CA6E83" w:rsidP="008969C5">
      <w:pPr>
        <w:rPr>
          <w:b/>
          <w:bCs/>
        </w:rPr>
      </w:pPr>
      <w:r w:rsidRPr="00900003">
        <w:rPr>
          <w:b/>
          <w:bCs/>
        </w:rPr>
        <w:t xml:space="preserve">You are not bystanders. You are NATO. You are the banks, the ports, the code, the satellites, the think tanks that name the world and sell the map back to us. You are the schoolbooks and the cameras. You are the visas and the walls. You are the contracts that turn prisons into “security,” and bombs into “stability.” You are also the people in the street. You are the newsroom that can break a silence. You are the union </w:t>
      </w:r>
      <w:r w:rsidR="008969C5" w:rsidRPr="00900003">
        <w:rPr>
          <w:b/>
          <w:bCs/>
        </w:rPr>
        <w:t>that can shut the machine down. You are the classroom where a child learns the difference between a human and a headline.</w:t>
      </w:r>
    </w:p>
    <w:p w14:paraId="1DD77C4C" w14:textId="77777777" w:rsidR="008969C5" w:rsidRPr="00D75AC3" w:rsidRDefault="008969C5" w:rsidP="008969C5">
      <w:pPr>
        <w:rPr>
          <w:b/>
          <w:bCs/>
        </w:rPr>
      </w:pPr>
      <w:r w:rsidRPr="00D75AC3">
        <w:rPr>
          <w:b/>
          <w:bCs/>
        </w:rPr>
        <w:t>I know your answer: “It is complicated.” But complicity is simple. It is the money that moves even when the bodies do not. It is the vote that chooses comfort and calls it “the lesser evil,” again and again, until the evil is the only thing left.</w:t>
      </w:r>
    </w:p>
    <w:p w14:paraId="6EC82854" w14:textId="77777777" w:rsidR="008969C5" w:rsidRPr="00D75AC3" w:rsidRDefault="008969C5" w:rsidP="008969C5">
      <w:pPr>
        <w:rPr>
          <w:b/>
          <w:bCs/>
        </w:rPr>
      </w:pPr>
      <w:r w:rsidRPr="00D75AC3">
        <w:rPr>
          <w:b/>
          <w:bCs/>
        </w:rPr>
        <w:t>Refuse the language of Orientalism. We are not a museum or a lesson in your virtue. Listen to the people at risk, not the ones nearest your dinner table. If our testimony is angry, it is because we are alive.</w:t>
      </w:r>
    </w:p>
    <w:p w14:paraId="2892F664" w14:textId="60FF952D" w:rsidR="0011551B" w:rsidRPr="00D75AC3" w:rsidRDefault="008969C5" w:rsidP="0011551B">
      <w:pPr>
        <w:rPr>
          <w:b/>
          <w:bCs/>
        </w:rPr>
      </w:pPr>
      <w:r w:rsidRPr="00D75AC3">
        <w:rPr>
          <w:b/>
          <w:bCs/>
        </w:rPr>
        <w:lastRenderedPageBreak/>
        <w:t>Do not follow the algorithm; follow the wounded. Make your timeline answer to real faces. Learn the history your school skipped: empire, coups, sanctions, prisons. The past is not past; it is policy.</w:t>
      </w:r>
    </w:p>
    <w:p w14:paraId="290325A2" w14:textId="77777777" w:rsidR="0011551B" w:rsidRPr="00D75AC3" w:rsidRDefault="0011551B" w:rsidP="0011551B">
      <w:pPr>
        <w:rPr>
          <w:b/>
          <w:bCs/>
        </w:rPr>
      </w:pPr>
      <w:r w:rsidRPr="00D75AC3">
        <w:rPr>
          <w:b/>
          <w:bCs/>
        </w:rPr>
        <w:t>I am asking you to see that your people include mine. Borders are for states. Responsibility is for humans. If you believe you are free, then freedom is your duty, not your brand.</w:t>
      </w:r>
    </w:p>
    <w:p w14:paraId="78C78061" w14:textId="77777777" w:rsidR="0011551B" w:rsidRPr="00D75AC3" w:rsidRDefault="0011551B" w:rsidP="0011551B">
      <w:pPr>
        <w:rPr>
          <w:b/>
          <w:bCs/>
        </w:rPr>
      </w:pPr>
      <w:r w:rsidRPr="00D75AC3">
        <w:rPr>
          <w:b/>
          <w:bCs/>
        </w:rPr>
        <w:t>I stand against the Islamic regime because I want my country to breathe. I speak to you because your breath reaches us. Your vote reaches us. Your media frame reaches us. Your euro/dollars reach us first.</w:t>
      </w:r>
    </w:p>
    <w:p w14:paraId="189502DA" w14:textId="77777777" w:rsidR="0011551B" w:rsidRPr="00D75AC3" w:rsidRDefault="0011551B" w:rsidP="0011551B">
      <w:pPr>
        <w:rPr>
          <w:b/>
          <w:bCs/>
        </w:rPr>
      </w:pPr>
      <w:r w:rsidRPr="00D75AC3">
        <w:rPr>
          <w:b/>
          <w:bCs/>
        </w:rPr>
        <w:t>Do not tell me it is too hard. It is supposed to be hard. You must ceaselessly examine yourselves. Do that. Start with the mirror. Then walk to the office, the council, the newsroom, the street. Hold your governments. Hold your companies, your media. Hold your churches and schools. Hold your friends. And yes, hold yourself.</w:t>
      </w:r>
    </w:p>
    <w:p w14:paraId="279B112E" w14:textId="77777777" w:rsidR="0011551B" w:rsidRDefault="0011551B" w:rsidP="0011551B">
      <w:pPr>
        <w:rPr>
          <w:b/>
          <w:bCs/>
        </w:rPr>
      </w:pPr>
      <w:r w:rsidRPr="00D75AC3">
        <w:rPr>
          <w:b/>
          <w:bCs/>
        </w:rPr>
        <w:t>+ One more bitter fact. The Turkish state news agency (Anadolu), mouth of a state with blood on its hands now lifts Greta’s voice and sends it across the world. A state that has crushed its own dissidents, looked the other way while ISIS bled the Kurds, struck Rojava and dropped bombs that killed children, this state plays the messenger of conscience. Do you feel the poison in that? We do.</w:t>
      </w:r>
    </w:p>
    <w:p w14:paraId="31E23FAC" w14:textId="7012B604" w:rsidR="00112D3E" w:rsidRDefault="009A5874" w:rsidP="0011551B">
      <w:r w:rsidRPr="009A5874">
        <w:t xml:space="preserve">This is a spirited </w:t>
      </w:r>
      <w:r>
        <w:t xml:space="preserve">condemnation of the “anti-imperialism of fools.” </w:t>
      </w:r>
      <w:r w:rsidR="004049FD">
        <w:t>But it goes too far in condemning everyone and every political trend</w:t>
      </w:r>
      <w:r w:rsidR="004C60F5">
        <w:t xml:space="preserve"> in the West. </w:t>
      </w:r>
      <w:r w:rsidR="00664EBD">
        <w:t>Once again, Shahabi’s post stirred up some support</w:t>
      </w:r>
      <w:r w:rsidR="000D2001">
        <w:t>; among others, one was speculation that Greta Thunberg is actua</w:t>
      </w:r>
      <w:r w:rsidR="001E7F89">
        <w:t>l</w:t>
      </w:r>
      <w:r w:rsidR="000D2001">
        <w:t xml:space="preserve">ly an </w:t>
      </w:r>
      <w:r w:rsidR="001E7F89">
        <w:t xml:space="preserve">agent of the Iranian government. </w:t>
      </w:r>
      <w:r w:rsidR="00DD1E54">
        <w:t>I thought it was time to intervene, m</w:t>
      </w:r>
      <w:r w:rsidR="00C81568">
        <w:t xml:space="preserve">yself, </w:t>
      </w:r>
      <w:r w:rsidR="00DD1E54">
        <w:t>and I posted in reply</w:t>
      </w:r>
      <w:r w:rsidR="006E1DA3">
        <w:t xml:space="preserve"> to Shahabi:</w:t>
      </w:r>
    </w:p>
    <w:p w14:paraId="268FCBEC" w14:textId="74A93E6F" w:rsidR="002D04FA" w:rsidRDefault="00B362DF" w:rsidP="002D04FA">
      <w:pPr>
        <w:rPr>
          <w:b/>
          <w:bCs/>
        </w:rPr>
      </w:pPr>
      <w:r w:rsidRPr="0010028C">
        <w:rPr>
          <w:b/>
          <w:bCs/>
        </w:rPr>
        <w:t xml:space="preserve">I admire your stand against the Iranian and Turkish regimes. </w:t>
      </w:r>
      <w:r w:rsidR="009262A7" w:rsidRPr="0010028C">
        <w:rPr>
          <w:b/>
          <w:bCs/>
        </w:rPr>
        <w:t xml:space="preserve">You do good work in your agitation against them. </w:t>
      </w:r>
      <w:r w:rsidR="00DE0AE7" w:rsidRPr="0010028C">
        <w:rPr>
          <w:b/>
          <w:bCs/>
        </w:rPr>
        <w:t xml:space="preserve">But what is meant when you address Western leftists </w:t>
      </w:r>
      <w:r w:rsidR="00521F22" w:rsidRPr="0010028C">
        <w:rPr>
          <w:b/>
          <w:bCs/>
        </w:rPr>
        <w:t xml:space="preserve">by saying “you are not bystanders. </w:t>
      </w:r>
      <w:r w:rsidR="00550D4A" w:rsidRPr="0010028C">
        <w:rPr>
          <w:b/>
          <w:bCs/>
        </w:rPr>
        <w:t xml:space="preserve">You are NATO. You are the banks etc.” </w:t>
      </w:r>
      <w:r w:rsidR="00FB3AB7" w:rsidRPr="0010028C">
        <w:rPr>
          <w:b/>
          <w:bCs/>
        </w:rPr>
        <w:t>By painting everyone in the West with the same brush</w:t>
      </w:r>
      <w:r w:rsidR="008665BA" w:rsidRPr="0010028C">
        <w:rPr>
          <w:b/>
          <w:bCs/>
        </w:rPr>
        <w:t xml:space="preserve"> you are </w:t>
      </w:r>
      <w:r w:rsidR="00D9696D" w:rsidRPr="0010028C">
        <w:rPr>
          <w:b/>
          <w:bCs/>
        </w:rPr>
        <w:t xml:space="preserve">making the same mistake that the non-class anti-imperialists make </w:t>
      </w:r>
      <w:r w:rsidR="002D4BBF" w:rsidRPr="0010028C">
        <w:rPr>
          <w:b/>
          <w:bCs/>
        </w:rPr>
        <w:t xml:space="preserve">when they paint the theocratic regime in Iran as progressive </w:t>
      </w:r>
      <w:r w:rsidR="00A50182" w:rsidRPr="0010028C">
        <w:rPr>
          <w:b/>
          <w:bCs/>
        </w:rPr>
        <w:t>–</w:t>
      </w:r>
      <w:r w:rsidR="002D4BBF" w:rsidRPr="0010028C">
        <w:rPr>
          <w:b/>
          <w:bCs/>
        </w:rPr>
        <w:t xml:space="preserve"> </w:t>
      </w:r>
      <w:r w:rsidR="00A50182" w:rsidRPr="0010028C">
        <w:rPr>
          <w:b/>
          <w:bCs/>
        </w:rPr>
        <w:t>only reversed.</w:t>
      </w:r>
    </w:p>
    <w:p w14:paraId="6C35E75C" w14:textId="6FA86115" w:rsidR="00ED00E9" w:rsidRPr="00985AF0" w:rsidRDefault="00ED00E9" w:rsidP="002D04FA">
      <w:r w:rsidRPr="00985AF0">
        <w:t xml:space="preserve">It's kind of insulting to tell workers who barely have any money in a bank account, “You are the banks.” Or to tell workers facing </w:t>
      </w:r>
      <w:r w:rsidR="001103A6" w:rsidRPr="00985AF0">
        <w:t>a wall of trade union bureaucrats when they try to do anything progressive, “You are the union</w:t>
      </w:r>
      <w:r w:rsidR="00AC5DDB" w:rsidRPr="00985AF0">
        <w:t xml:space="preserve"> that can shut the machine down.” </w:t>
      </w:r>
      <w:r w:rsidR="001C00D5" w:rsidRPr="00985AF0">
        <w:t xml:space="preserve">As a call to action, this </w:t>
      </w:r>
      <w:r w:rsidR="004F0B44" w:rsidRPr="00985AF0">
        <w:t xml:space="preserve">has a certain appeal; but it’s lacking political precision. </w:t>
      </w:r>
    </w:p>
    <w:p w14:paraId="0EC3F50B" w14:textId="7436FABC" w:rsidR="00B36DF1" w:rsidRDefault="00B36DF1" w:rsidP="002D04FA">
      <w:r w:rsidRPr="00B36DF1">
        <w:t xml:space="preserve">Shahabi did not directly reply to this comment. </w:t>
      </w:r>
      <w:r w:rsidR="00B36365">
        <w:t xml:space="preserve">Since then he has gone  on with his agitation against the Iranian regime, which is interesting and informative, and hopefully will continue. </w:t>
      </w:r>
      <w:r w:rsidR="002F10DF">
        <w:t xml:space="preserve">But it could be strengthened by taking a more incisive view of </w:t>
      </w:r>
      <w:r w:rsidR="00F05447">
        <w:t xml:space="preserve">political trends in the West and trying to build international solidarity among genuine anti-imperialists </w:t>
      </w:r>
      <w:r w:rsidR="00D0037F">
        <w:t>opposed to the campists, tankies, and non-class anti-</w:t>
      </w:r>
      <w:r w:rsidR="000D0FF4">
        <w:t xml:space="preserve">imperialists. </w:t>
      </w:r>
    </w:p>
    <w:p w14:paraId="6D26369D" w14:textId="77777777" w:rsidR="000D0FF4" w:rsidRDefault="000D0FF4" w:rsidP="002D04FA"/>
    <w:sectPr w:rsidR="000D0F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3739"/>
    <w:multiLevelType w:val="multilevel"/>
    <w:tmpl w:val="A0D2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2431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94C"/>
    <w:rsid w:val="00010DB5"/>
    <w:rsid w:val="000903CB"/>
    <w:rsid w:val="000A1F1E"/>
    <w:rsid w:val="000B0078"/>
    <w:rsid w:val="000B0D91"/>
    <w:rsid w:val="000B42EE"/>
    <w:rsid w:val="000C10D5"/>
    <w:rsid w:val="000D0FF4"/>
    <w:rsid w:val="000D2001"/>
    <w:rsid w:val="000E0281"/>
    <w:rsid w:val="000F4BED"/>
    <w:rsid w:val="000F7E73"/>
    <w:rsid w:val="0010028C"/>
    <w:rsid w:val="001103A6"/>
    <w:rsid w:val="00112D3E"/>
    <w:rsid w:val="0011551B"/>
    <w:rsid w:val="001209DD"/>
    <w:rsid w:val="0012162D"/>
    <w:rsid w:val="00153C75"/>
    <w:rsid w:val="001738F5"/>
    <w:rsid w:val="00184A2B"/>
    <w:rsid w:val="001B295D"/>
    <w:rsid w:val="001C00D5"/>
    <w:rsid w:val="001E7F89"/>
    <w:rsid w:val="00202F99"/>
    <w:rsid w:val="002046B6"/>
    <w:rsid w:val="0022619C"/>
    <w:rsid w:val="00227F81"/>
    <w:rsid w:val="00255C75"/>
    <w:rsid w:val="00265D75"/>
    <w:rsid w:val="002978CE"/>
    <w:rsid w:val="002C2B2F"/>
    <w:rsid w:val="002D04FA"/>
    <w:rsid w:val="002D4BBF"/>
    <w:rsid w:val="002F10DF"/>
    <w:rsid w:val="00340DB9"/>
    <w:rsid w:val="003721DF"/>
    <w:rsid w:val="0037433A"/>
    <w:rsid w:val="003D3AE1"/>
    <w:rsid w:val="003F3068"/>
    <w:rsid w:val="004049FD"/>
    <w:rsid w:val="00414C49"/>
    <w:rsid w:val="004525A5"/>
    <w:rsid w:val="00474FC5"/>
    <w:rsid w:val="004B321E"/>
    <w:rsid w:val="004C1453"/>
    <w:rsid w:val="004C60F5"/>
    <w:rsid w:val="004D7718"/>
    <w:rsid w:val="004E0D8A"/>
    <w:rsid w:val="004E5858"/>
    <w:rsid w:val="004F0B44"/>
    <w:rsid w:val="00521F22"/>
    <w:rsid w:val="00537539"/>
    <w:rsid w:val="0054194C"/>
    <w:rsid w:val="00550D4A"/>
    <w:rsid w:val="00554AFB"/>
    <w:rsid w:val="00555949"/>
    <w:rsid w:val="0056342C"/>
    <w:rsid w:val="005732DC"/>
    <w:rsid w:val="00576A43"/>
    <w:rsid w:val="0059138E"/>
    <w:rsid w:val="0059795B"/>
    <w:rsid w:val="005C4E6E"/>
    <w:rsid w:val="005F2F75"/>
    <w:rsid w:val="005F7C35"/>
    <w:rsid w:val="00602EEB"/>
    <w:rsid w:val="00664EBD"/>
    <w:rsid w:val="0066755A"/>
    <w:rsid w:val="006721A3"/>
    <w:rsid w:val="00692393"/>
    <w:rsid w:val="006E1DA3"/>
    <w:rsid w:val="006E4927"/>
    <w:rsid w:val="007113F3"/>
    <w:rsid w:val="00733383"/>
    <w:rsid w:val="00757B54"/>
    <w:rsid w:val="00797D8D"/>
    <w:rsid w:val="007B5AF1"/>
    <w:rsid w:val="00840AB7"/>
    <w:rsid w:val="00866562"/>
    <w:rsid w:val="008665BA"/>
    <w:rsid w:val="0087041A"/>
    <w:rsid w:val="00877236"/>
    <w:rsid w:val="00894F8A"/>
    <w:rsid w:val="008969C5"/>
    <w:rsid w:val="008A52EC"/>
    <w:rsid w:val="008D5091"/>
    <w:rsid w:val="008D6BB4"/>
    <w:rsid w:val="008E3E8E"/>
    <w:rsid w:val="00900003"/>
    <w:rsid w:val="009262A7"/>
    <w:rsid w:val="00936A02"/>
    <w:rsid w:val="009759C6"/>
    <w:rsid w:val="00985AF0"/>
    <w:rsid w:val="00993968"/>
    <w:rsid w:val="009A2066"/>
    <w:rsid w:val="009A5874"/>
    <w:rsid w:val="009C0FBE"/>
    <w:rsid w:val="009F32B0"/>
    <w:rsid w:val="00A50182"/>
    <w:rsid w:val="00A678A6"/>
    <w:rsid w:val="00A726BD"/>
    <w:rsid w:val="00A7487C"/>
    <w:rsid w:val="00A909EF"/>
    <w:rsid w:val="00AC5DDB"/>
    <w:rsid w:val="00AC7628"/>
    <w:rsid w:val="00AE79B2"/>
    <w:rsid w:val="00AF1C15"/>
    <w:rsid w:val="00AF71C6"/>
    <w:rsid w:val="00B146DC"/>
    <w:rsid w:val="00B30291"/>
    <w:rsid w:val="00B362DF"/>
    <w:rsid w:val="00B36365"/>
    <w:rsid w:val="00B36DF1"/>
    <w:rsid w:val="00BC77E7"/>
    <w:rsid w:val="00C14721"/>
    <w:rsid w:val="00C17DF4"/>
    <w:rsid w:val="00C23852"/>
    <w:rsid w:val="00C31009"/>
    <w:rsid w:val="00C758B2"/>
    <w:rsid w:val="00C81568"/>
    <w:rsid w:val="00C9470E"/>
    <w:rsid w:val="00C96294"/>
    <w:rsid w:val="00CA6E83"/>
    <w:rsid w:val="00CB345F"/>
    <w:rsid w:val="00CD2D53"/>
    <w:rsid w:val="00CD5293"/>
    <w:rsid w:val="00CE1AB3"/>
    <w:rsid w:val="00D0037F"/>
    <w:rsid w:val="00D02EC1"/>
    <w:rsid w:val="00D340D5"/>
    <w:rsid w:val="00D459EB"/>
    <w:rsid w:val="00D4699C"/>
    <w:rsid w:val="00D47122"/>
    <w:rsid w:val="00D52966"/>
    <w:rsid w:val="00D630A1"/>
    <w:rsid w:val="00D639C5"/>
    <w:rsid w:val="00D75AC3"/>
    <w:rsid w:val="00D76077"/>
    <w:rsid w:val="00D9696D"/>
    <w:rsid w:val="00DA4502"/>
    <w:rsid w:val="00DA6EBB"/>
    <w:rsid w:val="00DB1244"/>
    <w:rsid w:val="00DC3BA1"/>
    <w:rsid w:val="00DC42B1"/>
    <w:rsid w:val="00DD1219"/>
    <w:rsid w:val="00DD1E54"/>
    <w:rsid w:val="00DE0AE7"/>
    <w:rsid w:val="00E10A13"/>
    <w:rsid w:val="00E3140D"/>
    <w:rsid w:val="00E43AED"/>
    <w:rsid w:val="00E56FA0"/>
    <w:rsid w:val="00E62458"/>
    <w:rsid w:val="00E65550"/>
    <w:rsid w:val="00E74C01"/>
    <w:rsid w:val="00E939F6"/>
    <w:rsid w:val="00ED00E9"/>
    <w:rsid w:val="00ED0DD8"/>
    <w:rsid w:val="00F05447"/>
    <w:rsid w:val="00F367BD"/>
    <w:rsid w:val="00F71AFE"/>
    <w:rsid w:val="00F80634"/>
    <w:rsid w:val="00F85FFE"/>
    <w:rsid w:val="00FB2137"/>
    <w:rsid w:val="00FB3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9F1B"/>
  <w15:chartTrackingRefBased/>
  <w15:docId w15:val="{4ED37E6B-236B-4D6A-A6D6-9344CBA1F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9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9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94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94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4194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419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419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419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419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9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9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94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94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4194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4194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4194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4194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4194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419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9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9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94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4194C"/>
    <w:pPr>
      <w:spacing w:before="160"/>
      <w:jc w:val="center"/>
    </w:pPr>
    <w:rPr>
      <w:i/>
      <w:iCs/>
      <w:color w:val="404040" w:themeColor="text1" w:themeTint="BF"/>
    </w:rPr>
  </w:style>
  <w:style w:type="character" w:customStyle="1" w:styleId="QuoteChar">
    <w:name w:val="Quote Char"/>
    <w:basedOn w:val="DefaultParagraphFont"/>
    <w:link w:val="Quote"/>
    <w:uiPriority w:val="29"/>
    <w:rsid w:val="0054194C"/>
    <w:rPr>
      <w:i/>
      <w:iCs/>
      <w:color w:val="404040" w:themeColor="text1" w:themeTint="BF"/>
    </w:rPr>
  </w:style>
  <w:style w:type="paragraph" w:styleId="ListParagraph">
    <w:name w:val="List Paragraph"/>
    <w:basedOn w:val="Normal"/>
    <w:uiPriority w:val="34"/>
    <w:qFormat/>
    <w:rsid w:val="0054194C"/>
    <w:pPr>
      <w:ind w:left="720"/>
      <w:contextualSpacing/>
    </w:pPr>
  </w:style>
  <w:style w:type="character" w:styleId="IntenseEmphasis">
    <w:name w:val="Intense Emphasis"/>
    <w:basedOn w:val="DefaultParagraphFont"/>
    <w:uiPriority w:val="21"/>
    <w:qFormat/>
    <w:rsid w:val="0054194C"/>
    <w:rPr>
      <w:i/>
      <w:iCs/>
      <w:color w:val="0F4761" w:themeColor="accent1" w:themeShade="BF"/>
    </w:rPr>
  </w:style>
  <w:style w:type="paragraph" w:styleId="IntenseQuote">
    <w:name w:val="Intense Quote"/>
    <w:basedOn w:val="Normal"/>
    <w:next w:val="Normal"/>
    <w:link w:val="IntenseQuoteChar"/>
    <w:uiPriority w:val="30"/>
    <w:qFormat/>
    <w:rsid w:val="005419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94C"/>
    <w:rPr>
      <w:i/>
      <w:iCs/>
      <w:color w:val="0F4761" w:themeColor="accent1" w:themeShade="BF"/>
    </w:rPr>
  </w:style>
  <w:style w:type="character" w:styleId="IntenseReference">
    <w:name w:val="Intense Reference"/>
    <w:basedOn w:val="DefaultParagraphFont"/>
    <w:uiPriority w:val="32"/>
    <w:qFormat/>
    <w:rsid w:val="0054194C"/>
    <w:rPr>
      <w:b/>
      <w:bCs/>
      <w:smallCaps/>
      <w:color w:val="0F4761" w:themeColor="accent1" w:themeShade="BF"/>
      <w:spacing w:val="5"/>
    </w:rPr>
  </w:style>
  <w:style w:type="character" w:styleId="Hyperlink">
    <w:name w:val="Hyperlink"/>
    <w:basedOn w:val="DefaultParagraphFont"/>
    <w:uiPriority w:val="99"/>
    <w:unhideWhenUsed/>
    <w:rsid w:val="003721DF"/>
    <w:rPr>
      <w:color w:val="467886" w:themeColor="hyperlink"/>
      <w:u w:val="single"/>
    </w:rPr>
  </w:style>
  <w:style w:type="character" w:styleId="UnresolvedMention">
    <w:name w:val="Unresolved Mention"/>
    <w:basedOn w:val="DefaultParagraphFont"/>
    <w:uiPriority w:val="99"/>
    <w:semiHidden/>
    <w:unhideWhenUsed/>
    <w:rsid w:val="003721DF"/>
    <w:rPr>
      <w:color w:val="605E5C"/>
      <w:shd w:val="clear" w:color="auto" w:fill="E1DFDD"/>
    </w:rPr>
  </w:style>
  <w:style w:type="character" w:styleId="FollowedHyperlink">
    <w:name w:val="FollowedHyperlink"/>
    <w:basedOn w:val="DefaultParagraphFont"/>
    <w:uiPriority w:val="99"/>
    <w:semiHidden/>
    <w:unhideWhenUsed/>
    <w:rsid w:val="00CB345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4</Pages>
  <Words>2140</Words>
  <Characters>10748</Characters>
  <Application>Microsoft Office Word</Application>
  <DocSecurity>0</DocSecurity>
  <Lines>149</Lines>
  <Paragraphs>46</Paragraphs>
  <ScaleCrop>false</ScaleCrop>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156</cp:revision>
  <cp:lastPrinted>2025-10-22T12:23:00Z</cp:lastPrinted>
  <dcterms:created xsi:type="dcterms:W3CDTF">2025-10-21T15:54:00Z</dcterms:created>
  <dcterms:modified xsi:type="dcterms:W3CDTF">2025-10-22T12:53:00Z</dcterms:modified>
</cp:coreProperties>
</file>