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8E257" w14:textId="77777777" w:rsidR="00E37CC0" w:rsidRDefault="00E37CC0"/>
    <w:p w14:paraId="05B3EC75" w14:textId="4A8B9F3E" w:rsidR="00C23852" w:rsidRDefault="003E7F90">
      <w:proofErr w:type="spellStart"/>
      <w:r>
        <w:t>Fn</w:t>
      </w:r>
      <w:proofErr w:type="spellEnd"/>
      <w:r>
        <w:t xml:space="preserve">: </w:t>
      </w:r>
      <w:proofErr w:type="spellStart"/>
      <w:r>
        <w:t>sudan</w:t>
      </w:r>
      <w:proofErr w:type="spellEnd"/>
      <w:r>
        <w:t xml:space="preserve"> dec 2025</w:t>
      </w:r>
    </w:p>
    <w:p w14:paraId="3933AE07" w14:textId="77777777" w:rsidR="00863E36" w:rsidRDefault="00863E36"/>
    <w:p w14:paraId="7FB8C8B2" w14:textId="1977AD6F" w:rsidR="008A466E" w:rsidRPr="00916966" w:rsidRDefault="00460E6C">
      <w:pPr>
        <w:rPr>
          <w:b/>
          <w:bCs/>
          <w:sz w:val="28"/>
          <w:szCs w:val="28"/>
        </w:rPr>
      </w:pPr>
      <w:r w:rsidRPr="00916966">
        <w:rPr>
          <w:b/>
          <w:bCs/>
          <w:sz w:val="28"/>
          <w:szCs w:val="28"/>
        </w:rPr>
        <w:t xml:space="preserve">Genocide in </w:t>
      </w:r>
      <w:r w:rsidR="00863E36" w:rsidRPr="00916966">
        <w:rPr>
          <w:b/>
          <w:bCs/>
          <w:sz w:val="28"/>
          <w:szCs w:val="28"/>
        </w:rPr>
        <w:t>Darfur – again!</w:t>
      </w:r>
    </w:p>
    <w:p w14:paraId="2DD15DC1" w14:textId="0A5B79F2" w:rsidR="009F18C8" w:rsidRDefault="003F1E0C">
      <w:r>
        <w:t xml:space="preserve">The news from Sudan is grim. </w:t>
      </w:r>
      <w:r w:rsidR="00916966">
        <w:t>R</w:t>
      </w:r>
      <w:r w:rsidR="00F901AA">
        <w:t xml:space="preserve">eports from Fasher, the main city of </w:t>
      </w:r>
      <w:r w:rsidR="0054027F">
        <w:t xml:space="preserve">the </w:t>
      </w:r>
      <w:r w:rsidR="00F901AA">
        <w:t xml:space="preserve">Darfur region in </w:t>
      </w:r>
      <w:r w:rsidR="0054027F">
        <w:t xml:space="preserve">western </w:t>
      </w:r>
      <w:r w:rsidR="00F901AA">
        <w:t xml:space="preserve">Sudan, are </w:t>
      </w:r>
      <w:proofErr w:type="gramStart"/>
      <w:r w:rsidR="00F901AA">
        <w:t>staggering:</w:t>
      </w:r>
      <w:proofErr w:type="gramEnd"/>
      <w:r w:rsidR="00F901AA">
        <w:t xml:space="preserve"> dead bodies littering the streets, </w:t>
      </w:r>
      <w:r w:rsidR="00065453">
        <w:t xml:space="preserve">scores of women raped, men and boys </w:t>
      </w:r>
      <w:r w:rsidR="0095224F">
        <w:t>murdered</w:t>
      </w:r>
      <w:r w:rsidR="005E7246">
        <w:t xml:space="preserve">, </w:t>
      </w:r>
      <w:r w:rsidR="004724FA">
        <w:t xml:space="preserve">civilians fleeing for their lives walking 40 miles to the nearest town </w:t>
      </w:r>
      <w:r w:rsidR="009F18C8">
        <w:t>for safety.</w:t>
      </w:r>
      <w:r w:rsidR="0064308E">
        <w:t xml:space="preserve"> </w:t>
      </w:r>
      <w:r w:rsidR="008C30F7">
        <w:t xml:space="preserve">Along the way, </w:t>
      </w:r>
      <w:r w:rsidR="007D60C9">
        <w:t xml:space="preserve">raiding parties pick off the refugees, </w:t>
      </w:r>
      <w:r w:rsidR="00D73DED">
        <w:t xml:space="preserve">killing males and raping or kidnapping females. </w:t>
      </w:r>
      <w:r w:rsidR="00462A28">
        <w:t xml:space="preserve">The more fortunate are simply robbed, deprived of their last possessions. </w:t>
      </w:r>
      <w:r w:rsidR="006D471B">
        <w:t>Those who survive arrive at the next town famished</w:t>
      </w:r>
      <w:r w:rsidR="00254A1F">
        <w:t xml:space="preserve"> and dehydrated, on the brink of death. </w:t>
      </w:r>
    </w:p>
    <w:p w14:paraId="46C37006" w14:textId="71136AA9" w:rsidR="009E4956" w:rsidRDefault="006F39CB">
      <w:r>
        <w:t>But this isn’t exactly news to Darfur. The same kind of horrible events played out earlier this century</w:t>
      </w:r>
      <w:r w:rsidR="009F32B3">
        <w:t xml:space="preserve"> as Arab raiders called the Janjaweed terrorized the villages inhabited by </w:t>
      </w:r>
      <w:r w:rsidR="00E64D19">
        <w:t>black peopl</w:t>
      </w:r>
      <w:r w:rsidR="00044099">
        <w:t xml:space="preserve">e, forced survivors to flee and took over their land. </w:t>
      </w:r>
      <w:r w:rsidR="002832E3">
        <w:t xml:space="preserve">After the deaths of many thousands, the UN finally set up refugee centers in the country of Chad, on Darfur’s western border. Hundreds of thousands still live in those camps today. </w:t>
      </w:r>
      <w:r w:rsidR="009E4956">
        <w:t>But the national government of Sudan</w:t>
      </w:r>
      <w:r w:rsidR="005F24F5">
        <w:t xml:space="preserve">, led by dictator </w:t>
      </w:r>
      <w:r w:rsidR="00F233C2">
        <w:t xml:space="preserve">Omer al-Bashir, </w:t>
      </w:r>
      <w:r w:rsidR="009E4956">
        <w:t xml:space="preserve"> </w:t>
      </w:r>
      <w:r w:rsidR="0086231D">
        <w:t>refused to allow UN forces inside Sudan, and the UN agr</w:t>
      </w:r>
      <w:r w:rsidR="001A0A1C">
        <w:t>eed to that.</w:t>
      </w:r>
      <w:r w:rsidR="005F24F5">
        <w:t xml:space="preserve"> </w:t>
      </w:r>
      <w:r w:rsidR="008B00B6">
        <w:t xml:space="preserve">Al-Bashir’s “solution” to the problem was to take the head of the Janjaweed, </w:t>
      </w:r>
      <w:r w:rsidR="00E458AD">
        <w:t xml:space="preserve">Mohamed Hamdan “Hemedti” Dagalo, into the army leadership and appoint him as head of a special force called the Rapid Support Force (RSF). </w:t>
      </w:r>
      <w:r w:rsidR="00943995">
        <w:t>T</w:t>
      </w:r>
      <w:r w:rsidR="00560A6D">
        <w:t xml:space="preserve">he RSF is just a development from the Janjaweed and is now carrying out the same type of genocidal attacks in Darfur that it did previously. </w:t>
      </w:r>
    </w:p>
    <w:p w14:paraId="4C7921B0" w14:textId="50BC657E" w:rsidR="009B6D27" w:rsidRDefault="001A31E8">
      <w:r>
        <w:t xml:space="preserve">The difference, today, is that Dagalo is fighting for supreme leadership of the army and the nation, rebelling against the army commander, Gen. </w:t>
      </w:r>
      <w:r w:rsidR="00A574BE">
        <w:t xml:space="preserve">Abdel Fattah al-Burhan. </w:t>
      </w:r>
      <w:r w:rsidR="009B6D27">
        <w:t xml:space="preserve">The two generals and their armed forces overthrew al-Bashir </w:t>
      </w:r>
      <w:r w:rsidR="000D5E81">
        <w:t>in the spring of 20</w:t>
      </w:r>
      <w:r w:rsidR="001D0557">
        <w:t>19</w:t>
      </w:r>
      <w:r w:rsidR="00E0178B">
        <w:t xml:space="preserve">, promising to someday make the transition to a civilian-led democratic government. </w:t>
      </w:r>
      <w:r w:rsidR="005924C1">
        <w:t>But when civilian negotiators tried to exert some control</w:t>
      </w:r>
      <w:r w:rsidR="0011016A">
        <w:t xml:space="preserve"> over them, the generals mutinied in the fall of 2021 and after that ruled on their own</w:t>
      </w:r>
      <w:r w:rsidR="003659DC">
        <w:t xml:space="preserve"> as a military junta. </w:t>
      </w:r>
      <w:r w:rsidR="00A2579C">
        <w:t>F</w:t>
      </w:r>
      <w:r w:rsidR="00E66AAF">
        <w:t xml:space="preserve">or the next eighteen months, as they tried to rule, a powerful protest movement swept the nation. Local resistance committees (RCs) were set up in the largest cities. The RCs coordinated protest actions involving hundreds of thousands of people, and they began to develop a unified national charter. </w:t>
      </w:r>
      <w:r w:rsidR="00544156">
        <w:t>(1)</w:t>
      </w:r>
    </w:p>
    <w:p w14:paraId="271F1F60" w14:textId="09E60354" w:rsidR="008A3799" w:rsidRDefault="008A3799">
      <w:r>
        <w:t xml:space="preserve">The ideological base of the movement led by RCs was the Three No’s: </w:t>
      </w:r>
      <w:r w:rsidR="00932688">
        <w:t xml:space="preserve">No negotiations </w:t>
      </w:r>
      <w:r w:rsidR="000241AE">
        <w:t>[with the military junta]! No compromise! No power-sharing [with the military]!</w:t>
      </w:r>
      <w:r w:rsidR="00031D1D">
        <w:t xml:space="preserve"> Protesters demanded that the military step down immediately and hand over power to a civilian government that would proceed with elections. </w:t>
      </w:r>
      <w:r w:rsidR="006D04E0">
        <w:t xml:space="preserve">They refused to consider </w:t>
      </w:r>
      <w:proofErr w:type="gramStart"/>
      <w:r w:rsidR="006D04E0">
        <w:t>a lengthy process</w:t>
      </w:r>
      <w:proofErr w:type="gramEnd"/>
      <w:r w:rsidR="006D04E0">
        <w:t xml:space="preserve"> of ‘transition’ to civilian rule as envisioned by negotiators from the UN. The latter included</w:t>
      </w:r>
      <w:r w:rsidR="009B470B">
        <w:t xml:space="preserve"> especially diplomats from the Quartet, four  nations particularly interested in Sudan: Norway, Britain, Canada, and the U.S. </w:t>
      </w:r>
      <w:r w:rsidR="00297738">
        <w:t xml:space="preserve">American diplomats </w:t>
      </w:r>
      <w:proofErr w:type="gramStart"/>
      <w:r w:rsidR="00297738">
        <w:t>actually met</w:t>
      </w:r>
      <w:proofErr w:type="gramEnd"/>
      <w:r w:rsidR="00297738">
        <w:t xml:space="preserve"> with RC leaders in Sudan but refused to endorse their demand for immediate civilian rule. They advocated a lengthy ‘transition’ process, just as the military leaders proposed.</w:t>
      </w:r>
    </w:p>
    <w:p w14:paraId="075B1E33" w14:textId="573FB0F0" w:rsidR="00297738" w:rsidRDefault="00297738">
      <w:r>
        <w:t xml:space="preserve">But while they talked, and the protest movement grew </w:t>
      </w:r>
      <w:proofErr w:type="gramStart"/>
      <w:r>
        <w:t>more and more</w:t>
      </w:r>
      <w:proofErr w:type="gramEnd"/>
      <w:r>
        <w:t xml:space="preserve"> powerful, the two leading generals became </w:t>
      </w:r>
      <w:proofErr w:type="gramStart"/>
      <w:r>
        <w:t>more and more</w:t>
      </w:r>
      <w:proofErr w:type="gramEnd"/>
      <w:r>
        <w:t xml:space="preserve"> greedy and more worried about losing their positions. So in April 2023, Dagalo rebelled against Gen. al-Burhan and made his bid for national leadership. Since then Sudan has been mired in civil war between the two militaries, </w:t>
      </w:r>
      <w:proofErr w:type="spellStart"/>
      <w:r>
        <w:t>Dagalo’s</w:t>
      </w:r>
      <w:proofErr w:type="spellEnd"/>
      <w:r>
        <w:t xml:space="preserve"> RSF and al-Burhan</w:t>
      </w:r>
      <w:r w:rsidR="00000240">
        <w:t>’s</w:t>
      </w:r>
      <w:r>
        <w:t xml:space="preserve"> SAF (Sudanese Armed Forces). </w:t>
      </w:r>
      <w:proofErr w:type="spellStart"/>
      <w:r w:rsidR="00EF3B87">
        <w:t>Dagalo’s</w:t>
      </w:r>
      <w:proofErr w:type="spellEnd"/>
      <w:r w:rsidR="00EF3B87">
        <w:t xml:space="preserve"> recent takeover of Fasher is just the latest in a long string of atrocities during this war. </w:t>
      </w:r>
      <w:r w:rsidR="00EF3B87">
        <w:lastRenderedPageBreak/>
        <w:t xml:space="preserve">The Sudanese capital, Khartoum, has been decimated by back-and-forth shelling, and hundreds of thousands of people have been forced to flee. </w:t>
      </w:r>
    </w:p>
    <w:p w14:paraId="00BCA312" w14:textId="30FAD901" w:rsidR="001A31E8" w:rsidRDefault="00DA23F1">
      <w:proofErr w:type="spellStart"/>
      <w:r>
        <w:t>Dagalo’s</w:t>
      </w:r>
      <w:proofErr w:type="spellEnd"/>
      <w:r>
        <w:t xml:space="preserve"> RSF is well supplied with weapons from the United Arab Emirates (UAE)</w:t>
      </w:r>
      <w:r w:rsidR="00AC2FA7">
        <w:t xml:space="preserve">, </w:t>
      </w:r>
      <w:r w:rsidR="00D2655B">
        <w:t xml:space="preserve">which enable the RSF to not only take </w:t>
      </w:r>
      <w:proofErr w:type="spellStart"/>
      <w:r w:rsidR="00D2655B">
        <w:t>take</w:t>
      </w:r>
      <w:proofErr w:type="spellEnd"/>
      <w:r w:rsidR="00D2655B">
        <w:t xml:space="preserve"> over </w:t>
      </w:r>
      <w:r w:rsidR="00D67102">
        <w:t xml:space="preserve">villages but the large city of Fasher. </w:t>
      </w:r>
      <w:r w:rsidR="006C226C">
        <w:t xml:space="preserve">The massacres that followed RSF’s takeover of Fasher could not have been a surprise to anyone, since </w:t>
      </w:r>
      <w:proofErr w:type="gramStart"/>
      <w:r w:rsidR="006C226C">
        <w:t>it’s</w:t>
      </w:r>
      <w:proofErr w:type="gramEnd"/>
      <w:r w:rsidR="006C226C">
        <w:t xml:space="preserve"> the same force led by the same fascist commander</w:t>
      </w:r>
      <w:r w:rsidR="00E306D0">
        <w:t xml:space="preserve"> as the Janjaweed.</w:t>
      </w:r>
      <w:r w:rsidR="00CC030C">
        <w:t xml:space="preserve"> The RSF had laid siege to Fasher for eighteen months before </w:t>
      </w:r>
      <w:r w:rsidR="006F0548">
        <w:t xml:space="preserve">finally taking over, so everyone in the world </w:t>
      </w:r>
      <w:r w:rsidR="008740D0">
        <w:t xml:space="preserve">had time to see what would ensue. Yet during that time, the UN never tried to intervene or stop the massacres. Its activity was limited to trying to get Dagalo and </w:t>
      </w:r>
      <w:r w:rsidR="009240A9">
        <w:t xml:space="preserve">al-Burhan to negotiate some kind of peace. </w:t>
      </w:r>
    </w:p>
    <w:p w14:paraId="30B2A331" w14:textId="270C1CCB" w:rsidR="00C07D19" w:rsidRDefault="00A8220E">
      <w:r>
        <w:t>American diplomats play a leading role in this cynical game of pretending to be for peace but doing nothing to bring it about. The U.S. has supposedly imposed an embargo on arms sales to Sudan. But the RSF is well supplied with arms from the UAE, while the SAF gets plenty of arms from Egypt</w:t>
      </w:r>
      <w:r w:rsidR="007E32FA">
        <w:t xml:space="preserve"> and</w:t>
      </w:r>
      <w:r>
        <w:t xml:space="preserve"> Saudi Arabia</w:t>
      </w:r>
      <w:r w:rsidR="007E32FA">
        <w:t xml:space="preserve">. And the U.S. sells tons of military hardware to Egypt, Saudi Arabia, and the UAE. So the U.S. pretends to be above the fray with its embargo, while </w:t>
      </w:r>
      <w:proofErr w:type="gramStart"/>
      <w:r w:rsidR="007E32FA">
        <w:t>actually profiting</w:t>
      </w:r>
      <w:proofErr w:type="gramEnd"/>
      <w:r w:rsidR="007E32FA">
        <w:t xml:space="preserve"> from supplying arms to both sides!</w:t>
      </w:r>
    </w:p>
    <w:p w14:paraId="67D7D754" w14:textId="6653D763" w:rsidR="00270D3F" w:rsidRDefault="00270D3F">
      <w:r>
        <w:t xml:space="preserve">Meanwhile, the interests of the masses have been completely suppressed. </w:t>
      </w:r>
      <w:r w:rsidR="00EA05E7">
        <w:t>As part of their civil war, the two generals chase down anyone they think is supporting the</w:t>
      </w:r>
      <w:r w:rsidR="001E13BC">
        <w:t xml:space="preserve">ir antagonist. The RSF is  particularly vicious, but al-Burhan’s SAF also tries to suppress any opposition to the generals. </w:t>
      </w:r>
      <w:r w:rsidR="005B7B49">
        <w:t xml:space="preserve">They arrest resistance committee activists who call for peace and accuse them of being RSF supporters. (2) </w:t>
      </w:r>
      <w:r w:rsidR="009F64A7">
        <w:t xml:space="preserve">This makes conditions of work for RC activists difficult and dangerous. </w:t>
      </w:r>
      <w:r w:rsidR="00AB0CAF">
        <w:t xml:space="preserve">Nonetheless, a spirit of resistance still runs through the Sudanese masses. </w:t>
      </w:r>
      <w:r w:rsidR="00D269CD">
        <w:t xml:space="preserve">A few weeks ago, former prime minister </w:t>
      </w:r>
      <w:r w:rsidR="00F47999">
        <w:t xml:space="preserve">Abdalla Hamdok went to London to talk with British officials about “peace” proposals. Among imperialist circles, Hamdok is touted as a </w:t>
      </w:r>
      <w:r w:rsidR="00100D02">
        <w:t>moderate technocrat and apostle of peace. But among the masses, Hamdok is known as a traitor who violated the three No’s and tried to find common ground with the fascist generals. Hamdok’s meeting place with British government officials was surrounded by hundreds of angry expatriate Sudanese chanting “Hamdok to the ICC [International Criminal Court]</w:t>
      </w:r>
      <w:r w:rsidR="00064BC5">
        <w:t>!” (3)</w:t>
      </w:r>
    </w:p>
    <w:p w14:paraId="03C8A700" w14:textId="439E7D87" w:rsidR="00972744" w:rsidRPr="00FF62CC" w:rsidRDefault="00913633">
      <w:pPr>
        <w:rPr>
          <w:b/>
          <w:bCs/>
          <w:sz w:val="24"/>
          <w:szCs w:val="24"/>
        </w:rPr>
      </w:pPr>
      <w:r w:rsidRPr="00FF62CC">
        <w:rPr>
          <w:b/>
          <w:bCs/>
          <w:sz w:val="24"/>
          <w:szCs w:val="24"/>
        </w:rPr>
        <w:t>Lessons of the civil war</w:t>
      </w:r>
    </w:p>
    <w:p w14:paraId="3AB92639" w14:textId="40CD7C2C" w:rsidR="00913633" w:rsidRDefault="00913633">
      <w:r>
        <w:t xml:space="preserve">The last two and a half years, as the generals battled it out for supremacy, have been </w:t>
      </w:r>
      <w:r w:rsidR="00FC6570">
        <w:t xml:space="preserve">especially trying </w:t>
      </w:r>
      <w:r w:rsidR="003C531F">
        <w:t xml:space="preserve">for </w:t>
      </w:r>
      <w:r w:rsidR="00FC6570">
        <w:t xml:space="preserve">Sudanese pro-democracy activists. </w:t>
      </w:r>
      <w:r w:rsidR="00FF62CC">
        <w:t xml:space="preserve">But they have also been fruitful as learning experiences. </w:t>
      </w:r>
      <w:r w:rsidR="002756F9">
        <w:t xml:space="preserve">They’ve proven that the three No’s were correct, that the </w:t>
      </w:r>
      <w:r w:rsidR="0019129F">
        <w:t xml:space="preserve">demand for immediate civilian democratic rule is </w:t>
      </w:r>
      <w:proofErr w:type="gramStart"/>
      <w:r w:rsidR="0019129F">
        <w:t>absolutely necessary</w:t>
      </w:r>
      <w:proofErr w:type="gramEnd"/>
      <w:r w:rsidR="0019129F">
        <w:t xml:space="preserve">. The military rulers cannot be trusted with any lengthy transition, and they can’t even keep the peace between themselves. </w:t>
      </w:r>
      <w:r w:rsidR="007D752A">
        <w:t>Secondly, the</w:t>
      </w:r>
      <w:r w:rsidR="00A62FA9">
        <w:t xml:space="preserve"> recent experience shows the folly of dependence on any outside force such as the UN or </w:t>
      </w:r>
      <w:r w:rsidR="00054DF0">
        <w:t xml:space="preserve">any interventionist power. This includes the Quartet, Russia, China, and Mideastern </w:t>
      </w:r>
      <w:r w:rsidR="00C36E06">
        <w:t xml:space="preserve">regional </w:t>
      </w:r>
      <w:r w:rsidR="00054DF0">
        <w:t xml:space="preserve">powers. </w:t>
      </w:r>
      <w:proofErr w:type="gramStart"/>
      <w:r w:rsidR="00246798">
        <w:t>Over and over</w:t>
      </w:r>
      <w:proofErr w:type="gramEnd"/>
      <w:r w:rsidR="00246798">
        <w:t xml:space="preserve">, the outside powers have preached ‘unity’ </w:t>
      </w:r>
      <w:r w:rsidR="00776D4F">
        <w:t>[with the military] and ‘transition to democracy’ [sometime, but not now]</w:t>
      </w:r>
      <w:r w:rsidR="00E34F5A">
        <w:t xml:space="preserve">, while at the same time funneling arms to the reactionaries in Sudan. </w:t>
      </w:r>
      <w:r w:rsidR="00CA4A33">
        <w:t xml:space="preserve">Thirdly, revolutionary activists in Sudan need to rethink their methods of organizing and their </w:t>
      </w:r>
      <w:r w:rsidR="00D446A4">
        <w:t xml:space="preserve">insistence on pacifism as the response to the militarists. The RCs have had deep roots among the masses in the past, </w:t>
      </w:r>
      <w:r w:rsidR="00AD1AB9">
        <w:t xml:space="preserve">and these gave </w:t>
      </w:r>
      <w:r w:rsidR="00D446A4">
        <w:t xml:space="preserve">them a powerful base of support. </w:t>
      </w:r>
      <w:r w:rsidR="005534B5">
        <w:t>Now, t</w:t>
      </w:r>
      <w:r w:rsidR="00611D47">
        <w:t xml:space="preserve">hey need to go deeper among the working class and </w:t>
      </w:r>
      <w:r w:rsidR="0091375F">
        <w:t xml:space="preserve">develop secret methods of organizing to support public </w:t>
      </w:r>
      <w:r w:rsidR="00DE1147">
        <w:t xml:space="preserve">political calls. </w:t>
      </w:r>
      <w:r w:rsidR="00995C98">
        <w:t>And though they are far from being able to stand up to the organized military force of the RS</w:t>
      </w:r>
      <w:r w:rsidR="00DF5E35">
        <w:t>F</w:t>
      </w:r>
      <w:r w:rsidR="00995C98">
        <w:t xml:space="preserve"> or the SAF, they should work to undermine those forces </w:t>
      </w:r>
      <w:r w:rsidR="00784333">
        <w:t>politically</w:t>
      </w:r>
      <w:r w:rsidR="00995C98">
        <w:t xml:space="preserve"> and </w:t>
      </w:r>
      <w:r w:rsidR="00784333">
        <w:t xml:space="preserve">work to </w:t>
      </w:r>
      <w:r w:rsidR="00784333">
        <w:lastRenderedPageBreak/>
        <w:t xml:space="preserve">support the organization of some independent forces. </w:t>
      </w:r>
      <w:r w:rsidR="0073386B">
        <w:t xml:space="preserve">The generals are not going to resign or go quietly; they must be pushed out, and there is no international power that’s going to do that. </w:t>
      </w:r>
    </w:p>
    <w:p w14:paraId="7C5607B7" w14:textId="6D53BF73" w:rsidR="00C334DF" w:rsidRDefault="00A724B7" w:rsidP="00360AE7">
      <w:r>
        <w:t xml:space="preserve">For leftists in the U.S. and elsewhere, it’s important to express support for the struggle of the Sudanese people. </w:t>
      </w:r>
      <w:r w:rsidR="00D41B80">
        <w:t xml:space="preserve">But it’s not enough to simply express some generalized denunciation of </w:t>
      </w:r>
      <w:r w:rsidR="0088625C">
        <w:t xml:space="preserve">Western imperialism. </w:t>
      </w:r>
      <w:r w:rsidR="001673E6">
        <w:t xml:space="preserve">It’s also important to recognize the horrible, genocidal </w:t>
      </w:r>
      <w:r w:rsidR="00FE2009">
        <w:t>consequences of intervention by regional powers such as the UAE</w:t>
      </w:r>
      <w:r w:rsidR="00163901">
        <w:t xml:space="preserve"> and by other imperialists such as Russia, China, and India. </w:t>
      </w:r>
      <w:r w:rsidR="00FE2009">
        <w:t xml:space="preserve"> </w:t>
      </w:r>
    </w:p>
    <w:p w14:paraId="193328DE" w14:textId="77777777" w:rsidR="00360AE7" w:rsidRDefault="00360AE7" w:rsidP="00360AE7"/>
    <w:p w14:paraId="7A995BF2" w14:textId="1EE11E78" w:rsidR="00ED450C" w:rsidRPr="003910C9" w:rsidRDefault="00ED450C">
      <w:pPr>
        <w:rPr>
          <w:b/>
          <w:bCs/>
        </w:rPr>
      </w:pPr>
      <w:r w:rsidRPr="003910C9">
        <w:rPr>
          <w:b/>
          <w:bCs/>
        </w:rPr>
        <w:t>NOTES</w:t>
      </w:r>
    </w:p>
    <w:p w14:paraId="5D6F3A55" w14:textId="617C40DC" w:rsidR="000871A7" w:rsidRDefault="000871A7" w:rsidP="00265C03">
      <w:pPr>
        <w:pStyle w:val="ListParagraph"/>
        <w:numPr>
          <w:ilvl w:val="0"/>
          <w:numId w:val="5"/>
        </w:numPr>
      </w:pPr>
      <w:r>
        <w:t>Pete Brown, “Sudan: resistance committees issue new charter as struggle continues”. Detroit Workers’ Voice, March 9, 2022.</w:t>
      </w:r>
    </w:p>
    <w:p w14:paraId="7756FC77" w14:textId="3540D044" w:rsidR="00CB10CF" w:rsidRDefault="00E47498" w:rsidP="00E47498">
      <w:pPr>
        <w:ind w:firstLine="720"/>
      </w:pPr>
      <w:hyperlink r:id="rId5" w:history="1">
        <w:r w:rsidRPr="008D1025">
          <w:rPr>
            <w:rStyle w:val="Hyperlink"/>
          </w:rPr>
          <w:t>https://www.communistvoice.org/DSWV-220309.html</w:t>
        </w:r>
      </w:hyperlink>
    </w:p>
    <w:p w14:paraId="200E1709" w14:textId="12C3B2E3" w:rsidR="00937761" w:rsidRPr="00E71C24" w:rsidRDefault="00937761" w:rsidP="00BD4084">
      <w:pPr>
        <w:pStyle w:val="ListParagraph"/>
        <w:numPr>
          <w:ilvl w:val="0"/>
          <w:numId w:val="5"/>
        </w:numPr>
      </w:pPr>
      <w:r>
        <w:t xml:space="preserve">El </w:t>
      </w:r>
      <w:proofErr w:type="spellStart"/>
      <w:r>
        <w:t>Hawata</w:t>
      </w:r>
      <w:proofErr w:type="spellEnd"/>
      <w:r>
        <w:t xml:space="preserve">, El </w:t>
      </w:r>
      <w:proofErr w:type="spellStart"/>
      <w:r>
        <w:t>Mafaza</w:t>
      </w:r>
      <w:proofErr w:type="spellEnd"/>
      <w:r>
        <w:t>, ““S</w:t>
      </w:r>
      <w:r w:rsidRPr="00E71C24">
        <w:t xml:space="preserve">udanese authorities detain activists in El </w:t>
      </w:r>
      <w:proofErr w:type="spellStart"/>
      <w:r w:rsidRPr="00E71C24">
        <w:t>Gedaref</w:t>
      </w:r>
      <w:proofErr w:type="spellEnd"/>
      <w:r>
        <w:t>”. Radio Dabanga, May 7, 2024.</w:t>
      </w:r>
    </w:p>
    <w:p w14:paraId="57967D07" w14:textId="77F8F061" w:rsidR="00937761" w:rsidRDefault="00BD4084" w:rsidP="00BD4084">
      <w:pPr>
        <w:ind w:left="720"/>
      </w:pPr>
      <w:hyperlink r:id="rId6" w:anchor="google_vignette" w:history="1">
        <w:r w:rsidRPr="008D1025">
          <w:rPr>
            <w:rStyle w:val="Hyperlink"/>
          </w:rPr>
          <w:t>https://www.dabangasudan.org/en/all-news/article/sudanese-authorities-detain-activists-in-el-gedaref#google_vignette</w:t>
        </w:r>
      </w:hyperlink>
    </w:p>
    <w:p w14:paraId="246C1AE1" w14:textId="4B663CF4" w:rsidR="00EC6BA6" w:rsidRDefault="00EC6BA6" w:rsidP="00EC6BA6">
      <w:pPr>
        <w:pStyle w:val="ListParagraph"/>
        <w:numPr>
          <w:ilvl w:val="0"/>
          <w:numId w:val="5"/>
        </w:numPr>
      </w:pPr>
      <w:hyperlink r:id="rId7" w:history="1">
        <w:r w:rsidRPr="00EC6BA6">
          <w:rPr>
            <w:rStyle w:val="Hyperlink"/>
            <w:color w:val="000000" w:themeColor="text1"/>
            <w:u w:val="none"/>
          </w:rPr>
          <w:t>Amgad Abdelgadir</w:t>
        </w:r>
      </w:hyperlink>
      <w:r w:rsidRPr="00EC6BA6">
        <w:rPr>
          <w:color w:val="000000" w:themeColor="text1"/>
        </w:rPr>
        <w:t xml:space="preserve">, </w:t>
      </w:r>
      <w:r>
        <w:t>“Vis</w:t>
      </w:r>
      <w:r w:rsidRPr="006D5F90">
        <w:t>it by Sudan’s ex-PM Hamdok sparks mass demo in London</w:t>
      </w:r>
      <w:r>
        <w:t xml:space="preserve">”. Radio Dabanga, November 5, 2025. </w:t>
      </w:r>
    </w:p>
    <w:p w14:paraId="624FE2D5" w14:textId="59DAEC30" w:rsidR="00EC6BA6" w:rsidRDefault="00D269CD" w:rsidP="00EC6BA6">
      <w:pPr>
        <w:ind w:left="720"/>
      </w:pPr>
      <w:hyperlink r:id="rId8" w:history="1">
        <w:r w:rsidRPr="008D1025">
          <w:rPr>
            <w:rStyle w:val="Hyperlink"/>
          </w:rPr>
          <w:t>https://www.dabangasudan.org/en/all-news/article/visit-by-sudans-ex-pm-hamdok-sparks-mass-demo-in-london</w:t>
        </w:r>
      </w:hyperlink>
    </w:p>
    <w:sectPr w:rsidR="00EC6B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6104D"/>
    <w:multiLevelType w:val="hybridMultilevel"/>
    <w:tmpl w:val="DAB27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40DCF"/>
    <w:multiLevelType w:val="hybridMultilevel"/>
    <w:tmpl w:val="9C8AD7F4"/>
    <w:lvl w:ilvl="0" w:tplc="365A9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0D14EB"/>
    <w:multiLevelType w:val="hybridMultilevel"/>
    <w:tmpl w:val="627CC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C61096"/>
    <w:multiLevelType w:val="hybridMultilevel"/>
    <w:tmpl w:val="C712B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8A2CBA"/>
    <w:multiLevelType w:val="multilevel"/>
    <w:tmpl w:val="53B0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1841288">
    <w:abstractNumId w:val="4"/>
  </w:num>
  <w:num w:numId="2" w16cid:durableId="104231212">
    <w:abstractNumId w:val="3"/>
  </w:num>
  <w:num w:numId="3" w16cid:durableId="247079119">
    <w:abstractNumId w:val="0"/>
  </w:num>
  <w:num w:numId="4" w16cid:durableId="1141270929">
    <w:abstractNumId w:val="1"/>
  </w:num>
  <w:num w:numId="5" w16cid:durableId="1084718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F90"/>
    <w:rsid w:val="00000240"/>
    <w:rsid w:val="000241AE"/>
    <w:rsid w:val="00031D1D"/>
    <w:rsid w:val="00044099"/>
    <w:rsid w:val="00054DF0"/>
    <w:rsid w:val="00064BC5"/>
    <w:rsid w:val="00065453"/>
    <w:rsid w:val="00070E76"/>
    <w:rsid w:val="000871A7"/>
    <w:rsid w:val="000B53C5"/>
    <w:rsid w:val="000D5E81"/>
    <w:rsid w:val="000E4F6B"/>
    <w:rsid w:val="00100D02"/>
    <w:rsid w:val="0011016A"/>
    <w:rsid w:val="00151FCE"/>
    <w:rsid w:val="00163901"/>
    <w:rsid w:val="001673E6"/>
    <w:rsid w:val="00181ECE"/>
    <w:rsid w:val="0019129F"/>
    <w:rsid w:val="001A0A1C"/>
    <w:rsid w:val="001A31E8"/>
    <w:rsid w:val="001A35AE"/>
    <w:rsid w:val="001A4ACC"/>
    <w:rsid w:val="001D0557"/>
    <w:rsid w:val="001E13BC"/>
    <w:rsid w:val="001E4FBF"/>
    <w:rsid w:val="001F0454"/>
    <w:rsid w:val="001F418A"/>
    <w:rsid w:val="00203DA5"/>
    <w:rsid w:val="002046B6"/>
    <w:rsid w:val="00225B6F"/>
    <w:rsid w:val="002351FD"/>
    <w:rsid w:val="00246798"/>
    <w:rsid w:val="00254A1F"/>
    <w:rsid w:val="00265C03"/>
    <w:rsid w:val="00270D3F"/>
    <w:rsid w:val="002717C2"/>
    <w:rsid w:val="002756F9"/>
    <w:rsid w:val="002813AF"/>
    <w:rsid w:val="002832E3"/>
    <w:rsid w:val="00290CE7"/>
    <w:rsid w:val="00293937"/>
    <w:rsid w:val="00297738"/>
    <w:rsid w:val="002D0A17"/>
    <w:rsid w:val="002F7408"/>
    <w:rsid w:val="00360AE7"/>
    <w:rsid w:val="0036488F"/>
    <w:rsid w:val="00364971"/>
    <w:rsid w:val="003659DC"/>
    <w:rsid w:val="00366F10"/>
    <w:rsid w:val="00390EB0"/>
    <w:rsid w:val="003910C9"/>
    <w:rsid w:val="003A4C57"/>
    <w:rsid w:val="003C531F"/>
    <w:rsid w:val="003E7F90"/>
    <w:rsid w:val="003F1E0C"/>
    <w:rsid w:val="003F31B0"/>
    <w:rsid w:val="00401E64"/>
    <w:rsid w:val="00405077"/>
    <w:rsid w:val="004066BC"/>
    <w:rsid w:val="00460E6C"/>
    <w:rsid w:val="00462A28"/>
    <w:rsid w:val="004724FA"/>
    <w:rsid w:val="00493054"/>
    <w:rsid w:val="004A3BB3"/>
    <w:rsid w:val="004E4CB9"/>
    <w:rsid w:val="0050381A"/>
    <w:rsid w:val="0054027F"/>
    <w:rsid w:val="00544156"/>
    <w:rsid w:val="005534B5"/>
    <w:rsid w:val="00560A6D"/>
    <w:rsid w:val="00564AB2"/>
    <w:rsid w:val="00571958"/>
    <w:rsid w:val="005924C1"/>
    <w:rsid w:val="005B7B49"/>
    <w:rsid w:val="005C06D8"/>
    <w:rsid w:val="005E7246"/>
    <w:rsid w:val="005F24F5"/>
    <w:rsid w:val="006033F0"/>
    <w:rsid w:val="00611D47"/>
    <w:rsid w:val="0061267C"/>
    <w:rsid w:val="00612D4A"/>
    <w:rsid w:val="00622A4A"/>
    <w:rsid w:val="0063520A"/>
    <w:rsid w:val="00635D91"/>
    <w:rsid w:val="0064119E"/>
    <w:rsid w:val="0064308E"/>
    <w:rsid w:val="006547F4"/>
    <w:rsid w:val="0065561A"/>
    <w:rsid w:val="00680C96"/>
    <w:rsid w:val="006C226C"/>
    <w:rsid w:val="006D04E0"/>
    <w:rsid w:val="006D471B"/>
    <w:rsid w:val="006D5269"/>
    <w:rsid w:val="006D5F90"/>
    <w:rsid w:val="006E4AFD"/>
    <w:rsid w:val="006F0548"/>
    <w:rsid w:val="006F39CB"/>
    <w:rsid w:val="006F74F9"/>
    <w:rsid w:val="0073386B"/>
    <w:rsid w:val="00756782"/>
    <w:rsid w:val="00776D4F"/>
    <w:rsid w:val="00784333"/>
    <w:rsid w:val="00784453"/>
    <w:rsid w:val="007944A8"/>
    <w:rsid w:val="007B4257"/>
    <w:rsid w:val="007B6E13"/>
    <w:rsid w:val="007C2FEE"/>
    <w:rsid w:val="007C41AF"/>
    <w:rsid w:val="007D0DCA"/>
    <w:rsid w:val="007D60C9"/>
    <w:rsid w:val="007D6CB5"/>
    <w:rsid w:val="007D752A"/>
    <w:rsid w:val="007E32FA"/>
    <w:rsid w:val="00804F7A"/>
    <w:rsid w:val="008334B0"/>
    <w:rsid w:val="00834E00"/>
    <w:rsid w:val="00835854"/>
    <w:rsid w:val="008478ED"/>
    <w:rsid w:val="00850F81"/>
    <w:rsid w:val="008527CF"/>
    <w:rsid w:val="0086231D"/>
    <w:rsid w:val="00863E36"/>
    <w:rsid w:val="008740D0"/>
    <w:rsid w:val="0088625C"/>
    <w:rsid w:val="00890261"/>
    <w:rsid w:val="008A3799"/>
    <w:rsid w:val="008A466E"/>
    <w:rsid w:val="008B00B6"/>
    <w:rsid w:val="008B6BA3"/>
    <w:rsid w:val="008C30F7"/>
    <w:rsid w:val="00913633"/>
    <w:rsid w:val="0091375F"/>
    <w:rsid w:val="00916966"/>
    <w:rsid w:val="00922728"/>
    <w:rsid w:val="009240A9"/>
    <w:rsid w:val="00932688"/>
    <w:rsid w:val="00937761"/>
    <w:rsid w:val="009378D2"/>
    <w:rsid w:val="00943995"/>
    <w:rsid w:val="00946AE5"/>
    <w:rsid w:val="0095224F"/>
    <w:rsid w:val="00972744"/>
    <w:rsid w:val="00995C98"/>
    <w:rsid w:val="009B0244"/>
    <w:rsid w:val="009B470B"/>
    <w:rsid w:val="009B6D27"/>
    <w:rsid w:val="009C7488"/>
    <w:rsid w:val="009D5AC7"/>
    <w:rsid w:val="009E4956"/>
    <w:rsid w:val="009F18C8"/>
    <w:rsid w:val="009F32B3"/>
    <w:rsid w:val="009F64A7"/>
    <w:rsid w:val="00A2579C"/>
    <w:rsid w:val="00A27D02"/>
    <w:rsid w:val="00A52F6B"/>
    <w:rsid w:val="00A574BE"/>
    <w:rsid w:val="00A62FA9"/>
    <w:rsid w:val="00A724B7"/>
    <w:rsid w:val="00A80E72"/>
    <w:rsid w:val="00A8220E"/>
    <w:rsid w:val="00AB0CAF"/>
    <w:rsid w:val="00AC2FA7"/>
    <w:rsid w:val="00AD1AB9"/>
    <w:rsid w:val="00AD2BE9"/>
    <w:rsid w:val="00AF5C14"/>
    <w:rsid w:val="00B10077"/>
    <w:rsid w:val="00B17898"/>
    <w:rsid w:val="00B84F16"/>
    <w:rsid w:val="00B95D67"/>
    <w:rsid w:val="00BC71E7"/>
    <w:rsid w:val="00BD4084"/>
    <w:rsid w:val="00C07D19"/>
    <w:rsid w:val="00C23852"/>
    <w:rsid w:val="00C26092"/>
    <w:rsid w:val="00C334DF"/>
    <w:rsid w:val="00C36E06"/>
    <w:rsid w:val="00C646AF"/>
    <w:rsid w:val="00C94151"/>
    <w:rsid w:val="00CA4A33"/>
    <w:rsid w:val="00CB10CF"/>
    <w:rsid w:val="00CC030C"/>
    <w:rsid w:val="00CC0DC6"/>
    <w:rsid w:val="00CF09D5"/>
    <w:rsid w:val="00D17E39"/>
    <w:rsid w:val="00D25AD0"/>
    <w:rsid w:val="00D2655B"/>
    <w:rsid w:val="00D269CD"/>
    <w:rsid w:val="00D274D6"/>
    <w:rsid w:val="00D41B80"/>
    <w:rsid w:val="00D446A4"/>
    <w:rsid w:val="00D53775"/>
    <w:rsid w:val="00D62C7A"/>
    <w:rsid w:val="00D63706"/>
    <w:rsid w:val="00D67102"/>
    <w:rsid w:val="00D73DED"/>
    <w:rsid w:val="00D8630A"/>
    <w:rsid w:val="00DA23F1"/>
    <w:rsid w:val="00DD046B"/>
    <w:rsid w:val="00DD7249"/>
    <w:rsid w:val="00DE1147"/>
    <w:rsid w:val="00DE2D3D"/>
    <w:rsid w:val="00DF44D6"/>
    <w:rsid w:val="00DF49E2"/>
    <w:rsid w:val="00DF5E35"/>
    <w:rsid w:val="00E0178B"/>
    <w:rsid w:val="00E2086B"/>
    <w:rsid w:val="00E306D0"/>
    <w:rsid w:val="00E34F5A"/>
    <w:rsid w:val="00E35899"/>
    <w:rsid w:val="00E37CC0"/>
    <w:rsid w:val="00E44CE6"/>
    <w:rsid w:val="00E458AD"/>
    <w:rsid w:val="00E47498"/>
    <w:rsid w:val="00E53C6D"/>
    <w:rsid w:val="00E5405D"/>
    <w:rsid w:val="00E64D19"/>
    <w:rsid w:val="00E66AAF"/>
    <w:rsid w:val="00E7179C"/>
    <w:rsid w:val="00E71C24"/>
    <w:rsid w:val="00E853AB"/>
    <w:rsid w:val="00EA05E7"/>
    <w:rsid w:val="00EC6BA6"/>
    <w:rsid w:val="00ED450C"/>
    <w:rsid w:val="00ED5EE7"/>
    <w:rsid w:val="00EF2AC3"/>
    <w:rsid w:val="00EF3B87"/>
    <w:rsid w:val="00F233C2"/>
    <w:rsid w:val="00F27F4F"/>
    <w:rsid w:val="00F47999"/>
    <w:rsid w:val="00F901AA"/>
    <w:rsid w:val="00FC6570"/>
    <w:rsid w:val="00FD2B2E"/>
    <w:rsid w:val="00FE2009"/>
    <w:rsid w:val="00FE47B8"/>
    <w:rsid w:val="00FE7EC7"/>
    <w:rsid w:val="00FF29E1"/>
    <w:rsid w:val="00FF6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52D29"/>
  <w15:chartTrackingRefBased/>
  <w15:docId w15:val="{DA5FA49C-5DC9-4AD9-A15F-37562FF2D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F9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F9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E7F9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E7F9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7F9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7F9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7F9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F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F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F9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F9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E7F9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E7F9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E7F9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E7F9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E7F9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E7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F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F9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F9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E7F90"/>
    <w:pPr>
      <w:spacing w:before="160"/>
      <w:jc w:val="center"/>
    </w:pPr>
    <w:rPr>
      <w:i/>
      <w:iCs/>
      <w:color w:val="404040" w:themeColor="text1" w:themeTint="BF"/>
    </w:rPr>
  </w:style>
  <w:style w:type="character" w:customStyle="1" w:styleId="QuoteChar">
    <w:name w:val="Quote Char"/>
    <w:basedOn w:val="DefaultParagraphFont"/>
    <w:link w:val="Quote"/>
    <w:uiPriority w:val="29"/>
    <w:rsid w:val="003E7F90"/>
    <w:rPr>
      <w:i/>
      <w:iCs/>
      <w:color w:val="404040" w:themeColor="text1" w:themeTint="BF"/>
    </w:rPr>
  </w:style>
  <w:style w:type="paragraph" w:styleId="ListParagraph">
    <w:name w:val="List Paragraph"/>
    <w:basedOn w:val="Normal"/>
    <w:uiPriority w:val="34"/>
    <w:qFormat/>
    <w:rsid w:val="003E7F90"/>
    <w:pPr>
      <w:ind w:left="720"/>
      <w:contextualSpacing/>
    </w:pPr>
  </w:style>
  <w:style w:type="character" w:styleId="IntenseEmphasis">
    <w:name w:val="Intense Emphasis"/>
    <w:basedOn w:val="DefaultParagraphFont"/>
    <w:uiPriority w:val="21"/>
    <w:qFormat/>
    <w:rsid w:val="003E7F90"/>
    <w:rPr>
      <w:i/>
      <w:iCs/>
      <w:color w:val="0F4761" w:themeColor="accent1" w:themeShade="BF"/>
    </w:rPr>
  </w:style>
  <w:style w:type="paragraph" w:styleId="IntenseQuote">
    <w:name w:val="Intense Quote"/>
    <w:basedOn w:val="Normal"/>
    <w:next w:val="Normal"/>
    <w:link w:val="IntenseQuoteChar"/>
    <w:uiPriority w:val="30"/>
    <w:qFormat/>
    <w:rsid w:val="003E7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F90"/>
    <w:rPr>
      <w:i/>
      <w:iCs/>
      <w:color w:val="0F4761" w:themeColor="accent1" w:themeShade="BF"/>
    </w:rPr>
  </w:style>
  <w:style w:type="character" w:styleId="IntenseReference">
    <w:name w:val="Intense Reference"/>
    <w:basedOn w:val="DefaultParagraphFont"/>
    <w:uiPriority w:val="32"/>
    <w:qFormat/>
    <w:rsid w:val="003E7F90"/>
    <w:rPr>
      <w:b/>
      <w:bCs/>
      <w:smallCaps/>
      <w:color w:val="0F4761" w:themeColor="accent1" w:themeShade="BF"/>
      <w:spacing w:val="5"/>
    </w:rPr>
  </w:style>
  <w:style w:type="character" w:styleId="Hyperlink">
    <w:name w:val="Hyperlink"/>
    <w:basedOn w:val="DefaultParagraphFont"/>
    <w:uiPriority w:val="99"/>
    <w:unhideWhenUsed/>
    <w:rsid w:val="008334B0"/>
    <w:rPr>
      <w:color w:val="467886" w:themeColor="hyperlink"/>
      <w:u w:val="single"/>
    </w:rPr>
  </w:style>
  <w:style w:type="character" w:styleId="UnresolvedMention">
    <w:name w:val="Unresolved Mention"/>
    <w:basedOn w:val="DefaultParagraphFont"/>
    <w:uiPriority w:val="99"/>
    <w:semiHidden/>
    <w:unhideWhenUsed/>
    <w:rsid w:val="008334B0"/>
    <w:rPr>
      <w:color w:val="605E5C"/>
      <w:shd w:val="clear" w:color="auto" w:fill="E1DFDD"/>
    </w:rPr>
  </w:style>
  <w:style w:type="character" w:styleId="FollowedHyperlink">
    <w:name w:val="FollowedHyperlink"/>
    <w:basedOn w:val="DefaultParagraphFont"/>
    <w:uiPriority w:val="99"/>
    <w:semiHidden/>
    <w:unhideWhenUsed/>
    <w:rsid w:val="00A52F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bangasudan.org/en/all-news/article/visit-by-sudans-ex-pm-hamdok-sparks-mass-demo-in-london" TargetMode="External"/><Relationship Id="rId3" Type="http://schemas.openxmlformats.org/officeDocument/2006/relationships/settings" Target="settings.xml"/><Relationship Id="rId7" Type="http://schemas.openxmlformats.org/officeDocument/2006/relationships/hyperlink" Target="https://www.dabangasudan.org/en/all-news/article/listen-radio-dabanga-journalist-interviewed-by-bbc-world-service-on-the-desperate-situation-in-west-darfu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abangasudan.org/en/all-news/article/sudanese-authorities-detain-activists-in-el-gedaref" TargetMode="External"/><Relationship Id="rId5" Type="http://schemas.openxmlformats.org/officeDocument/2006/relationships/hyperlink" Target="https://www.communistvoice.org/DSWV-220309.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TotalTime>
  <Pages>3</Pages>
  <Words>1351</Words>
  <Characters>7773</Characters>
  <Application>Microsoft Office Word</Application>
  <DocSecurity>0</DocSecurity>
  <Lines>152</Lines>
  <Paragraphs>40</Paragraphs>
  <ScaleCrop>false</ScaleCrop>
  <Company/>
  <LinksUpToDate>false</LinksUpToDate>
  <CharactersWithSpaces>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231</cp:revision>
  <dcterms:created xsi:type="dcterms:W3CDTF">2025-11-28T17:09:00Z</dcterms:created>
  <dcterms:modified xsi:type="dcterms:W3CDTF">2025-12-03T03:57:00Z</dcterms:modified>
</cp:coreProperties>
</file>